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98CFD" w14:textId="58FB2237" w:rsidR="00500271" w:rsidRPr="008D08FE" w:rsidRDefault="00AD6B76" w:rsidP="0024714A">
      <w:pPr>
        <w:spacing w:beforeLines="250" w:before="900" w:line="500" w:lineRule="exact"/>
        <w:jc w:val="center"/>
        <w:rPr>
          <w:rFonts w:ascii="HG丸ｺﾞｼｯｸM-PRO" w:eastAsia="HG丸ｺﾞｼｯｸM-PRO"/>
          <w:b/>
          <w:color w:val="000000" w:themeColor="text1"/>
          <w:sz w:val="44"/>
          <w:szCs w:val="44"/>
        </w:rPr>
      </w:pPr>
      <w:r>
        <w:rPr>
          <w:rFonts w:ascii="HG丸ｺﾞｼｯｸM-PRO" w:eastAsia="HG丸ｺﾞｼｯｸM-PRO"/>
          <w:noProof/>
          <w:sz w:val="44"/>
          <w:szCs w:val="44"/>
        </w:rPr>
        <mc:AlternateContent>
          <mc:Choice Requires="wps">
            <w:drawing>
              <wp:anchor distT="0" distB="0" distL="114300" distR="114300" simplePos="0" relativeHeight="251685888" behindDoc="0" locked="0" layoutInCell="1" allowOverlap="1" wp14:anchorId="0EADD0FB" wp14:editId="218B893A">
                <wp:simplePos x="0" y="0"/>
                <wp:positionH relativeFrom="margin">
                  <wp:posOffset>1105535</wp:posOffset>
                </wp:positionH>
                <wp:positionV relativeFrom="paragraph">
                  <wp:posOffset>127635</wp:posOffset>
                </wp:positionV>
                <wp:extent cx="5158740" cy="800100"/>
                <wp:effectExtent l="0" t="0" r="0" b="0"/>
                <wp:wrapNone/>
                <wp:docPr id="2"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8740" cy="800100"/>
                        </a:xfrm>
                        <a:prstGeom prst="rect">
                          <a:avLst/>
                        </a:prstGeom>
                      </wps:spPr>
                      <wps:txbx>
                        <w:txbxContent>
                          <w:p w14:paraId="566B8903" w14:textId="39302451" w:rsidR="002A3198" w:rsidRPr="00DF7BE4" w:rsidRDefault="002A3198" w:rsidP="00AD6B76">
                            <w:pPr>
                              <w:pStyle w:val="Web"/>
                              <w:spacing w:before="0" w:beforeAutospacing="0" w:after="0" w:afterAutospacing="0"/>
                              <w:jc w:val="center"/>
                              <w:rPr>
                                <w:sz w:val="22"/>
                              </w:rPr>
                            </w:pPr>
                            <w:r w:rsidRPr="00DF7BE4">
                              <w:rPr>
                                <w:rFonts w:ascii="HG丸ｺﾞｼｯｸM-PRO" w:eastAsia="HG丸ｺﾞｼｯｸM-PRO" w:hAnsi="HG丸ｺﾞｼｯｸM-PRO" w:hint="eastAsia"/>
                                <w:b/>
                                <w:bCs/>
                                <w:shadow/>
                                <w:color w:val="FF0000"/>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DF7BE4">
                              <w:rPr>
                                <w:rFonts w:ascii="HG丸ｺﾞｼｯｸM-PRO" w:eastAsia="HG丸ｺﾞｼｯｸM-PRO" w:hAnsi="HG丸ｺﾞｼｯｸM-PRO" w:hint="eastAsia"/>
                                <w:b/>
                                <w:bCs/>
                                <w:shadow/>
                                <w:color w:val="FF0000"/>
                                <w:sz w:val="52"/>
                                <w:szCs w:val="56"/>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76740D48" w14:textId="77777777" w:rsidR="002A3198" w:rsidRPr="00DD0532" w:rsidRDefault="002A3198" w:rsidP="00AD6B76">
                            <w:pPr>
                              <w:pStyle w:val="Web"/>
                              <w:spacing w:before="0" w:beforeAutospacing="0" w:after="0" w:afterAutospacing="0"/>
                              <w:jc w:val="center"/>
                              <w:rPr>
                                <w:sz w:val="22"/>
                              </w:rPr>
                            </w:pPr>
                            <w:r w:rsidRPr="00DD0532">
                              <w:rPr>
                                <w:rFonts w:ascii="HG丸ｺﾞｼｯｸM-PRO" w:eastAsia="HG丸ｺﾞｼｯｸM-PRO" w:hAnsi="HG丸ｺﾞｼｯｸM-PRO" w:hint="eastAsia"/>
                                <w:b/>
                                <w:bCs/>
                                <w:shadow/>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集荷団体用チェックシート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EADD0FB" id="_x0000_t202" coordsize="21600,21600" o:spt="202" path="m,l,21600r21600,l21600,xe">
                <v:stroke joinstyle="miter"/>
                <v:path gradientshapeok="t" o:connecttype="rect"/>
              </v:shapetype>
              <v:shape id="WordArt 43" o:spid="_x0000_s1026" type="#_x0000_t202" style="position:absolute;left:0;text-align:left;margin-left:87.05pt;margin-top:10.05pt;width:406.2pt;height:6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" filled="f" stroked="f">
                <o:lock v:ext="edit" shapetype="t"/>
                <v:textbox>
                  <w:txbxContent>
                    <w:p w14:paraId="566B8903" w14:textId="39302451" w:rsidR="002A3198" w:rsidRPr="00DF7BE4" w:rsidRDefault="002A3198" w:rsidP="00AD6B76">
                      <w:pPr>
                        <w:pStyle w:val="Web"/>
                        <w:spacing w:before="0" w:beforeAutospacing="0" w:after="0" w:afterAutospacing="0"/>
                        <w:jc w:val="center"/>
                        <w:rPr>
                          <w:sz w:val="22"/>
                        </w:rPr>
                      </w:pPr>
                      <w:r w:rsidRPr="00DF7BE4">
                        <w:rPr>
                          <w:rFonts w:ascii="HG丸ｺﾞｼｯｸM-PRO" w:eastAsia="HG丸ｺﾞｼｯｸM-PRO" w:hAnsi="HG丸ｺﾞｼｯｸM-PRO" w:hint="eastAsia"/>
                          <w:b/>
                          <w:bCs/>
                          <w:shadow/>
                          <w:color w:val="FF0000"/>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DF7BE4">
                        <w:rPr>
                          <w:rFonts w:ascii="HG丸ｺﾞｼｯｸM-PRO" w:eastAsia="HG丸ｺﾞｼｯｸM-PRO" w:hAnsi="HG丸ｺﾞｼｯｸM-PRO" w:hint="eastAsia"/>
                          <w:b/>
                          <w:bCs/>
                          <w:shadow/>
                          <w:color w:val="FF0000"/>
                          <w:sz w:val="52"/>
                          <w:szCs w:val="56"/>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76740D48" w14:textId="77777777" w:rsidR="002A3198" w:rsidRPr="00DD0532" w:rsidRDefault="002A3198" w:rsidP="00AD6B76">
                      <w:pPr>
                        <w:pStyle w:val="Web"/>
                        <w:spacing w:before="0" w:beforeAutospacing="0" w:after="0" w:afterAutospacing="0"/>
                        <w:jc w:val="center"/>
                        <w:rPr>
                          <w:sz w:val="22"/>
                        </w:rPr>
                      </w:pPr>
                      <w:r w:rsidRPr="00DD0532">
                        <w:rPr>
                          <w:rFonts w:ascii="HG丸ｺﾞｼｯｸM-PRO" w:eastAsia="HG丸ｺﾞｼｯｸM-PRO" w:hAnsi="HG丸ｺﾞｼｯｸM-PRO" w:hint="eastAsia"/>
                          <w:b/>
                          <w:bCs/>
                          <w:shadow/>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集荷団体用チェックシート</w:t>
                      </w:r>
                    </w:p>
                  </w:txbxContent>
                </v:textbox>
                <w10:wrap anchorx="margin"/>
              </v:shape>
            </w:pict>
          </mc:Fallback>
        </mc:AlternateContent>
      </w:r>
      <w:r w:rsidR="008D7BC2">
        <w:rPr>
          <w:rFonts w:ascii="HG丸ｺﾞｼｯｸM-PRO" w:eastAsia="HG丸ｺﾞｼｯｸM-PRO"/>
          <w:b/>
          <w:noProof/>
          <w:color w:val="000000" w:themeColor="text1"/>
          <w:sz w:val="48"/>
          <w:szCs w:val="48"/>
        </w:rPr>
        <w:drawing>
          <wp:anchor distT="0" distB="0" distL="114300" distR="114300" simplePos="0" relativeHeight="251663360" behindDoc="0" locked="0" layoutInCell="1" allowOverlap="1" wp14:anchorId="3D36E322" wp14:editId="7DB460CC">
            <wp:simplePos x="0" y="0"/>
            <wp:positionH relativeFrom="column">
              <wp:posOffset>59690</wp:posOffset>
            </wp:positionH>
            <wp:positionV relativeFrom="paragraph">
              <wp:posOffset>363855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sidR="0024714A">
        <w:rPr>
          <w:rFonts w:ascii="HG丸ｺﾞｼｯｸM-PRO" w:eastAsia="HG丸ｺﾞｼｯｸM-PRO"/>
          <w:b/>
          <w:noProof/>
          <w:color w:val="000000" w:themeColor="text1"/>
          <w:sz w:val="48"/>
          <w:szCs w:val="48"/>
        </w:rPr>
        <mc:AlternateContent>
          <mc:Choice Requires="wps">
            <w:drawing>
              <wp:anchor distT="0" distB="0" distL="114300" distR="114300" simplePos="0" relativeHeight="251674624" behindDoc="0" locked="0" layoutInCell="1" allowOverlap="1" wp14:anchorId="0BF25CF6" wp14:editId="6BE4FDBD">
                <wp:simplePos x="0" y="0"/>
                <wp:positionH relativeFrom="margin">
                  <wp:posOffset>29845</wp:posOffset>
                </wp:positionH>
                <wp:positionV relativeFrom="paragraph">
                  <wp:posOffset>19050</wp:posOffset>
                </wp:positionV>
                <wp:extent cx="6467475" cy="209550"/>
                <wp:effectExtent l="127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00419" w14:textId="77777777" w:rsidR="002A3198" w:rsidRDefault="002A3198">
                            <w:r>
                              <w:rPr>
                                <w:rFonts w:hint="eastAsia"/>
                              </w:rPr>
                              <w:t xml:space="preserve">標準様式第３号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5CF6" id="Text Box 32" o:spid="_x0000_s1027" type="#_x0000_t202" style="position:absolute;left:0;text-align:left;margin-left:2.35pt;margin-top:1.5pt;width:509.2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" stroked="f">
                <v:textbox inset="5.85pt,.7pt,5.85pt,.7pt">
                  <w:txbxContent>
                    <w:p w14:paraId="39700419" w14:textId="77777777" w:rsidR="002A3198" w:rsidRDefault="002A3198">
                      <w:r>
                        <w:rPr>
                          <w:rFonts w:hint="eastAsia"/>
                        </w:rPr>
                        <w:t xml:space="preserve">標準様式第３号　　　　　　　　　　　　　　　　　　　　　　　　　</w:t>
                      </w:r>
                    </w:p>
                  </w:txbxContent>
                </v:textbox>
                <w10:wrap anchorx="margin"/>
              </v:shape>
            </w:pict>
          </mc:Fallback>
        </mc:AlternateContent>
      </w:r>
    </w:p>
    <w:p w14:paraId="0B32C238" w14:textId="31D3D2F1" w:rsidR="00A01F64" w:rsidRPr="002A3198" w:rsidRDefault="002A3198" w:rsidP="00A01F64">
      <w:pPr>
        <w:spacing w:line="500" w:lineRule="exact"/>
        <w:jc w:val="center"/>
        <w:rPr>
          <w:rFonts w:ascii="HG丸ｺﾞｼｯｸM-PRO" w:eastAsia="HG丸ｺﾞｼｯｸM-PRO"/>
          <w:b/>
          <w:color w:val="548DD4" w:themeColor="text2" w:themeTint="99"/>
          <w:szCs w:val="32"/>
        </w:rPr>
      </w:pPr>
      <w:r>
        <w:rPr>
          <w:rFonts w:ascii="HG丸ｺﾞｼｯｸM-PRO" w:eastAsia="HG丸ｺﾞｼｯｸM-PRO" w:hint="eastAsia"/>
          <w:b/>
          <w:color w:val="4F6228" w:themeColor="accent3" w:themeShade="80"/>
          <w:sz w:val="32"/>
          <w:szCs w:val="32"/>
        </w:rPr>
        <w:t xml:space="preserve">　　　　　　　　　</w:t>
      </w:r>
      <w:r w:rsidR="00A01F64" w:rsidRPr="00500271">
        <w:rPr>
          <w:rFonts w:ascii="HG丸ｺﾞｼｯｸM-PRO" w:eastAsia="HG丸ｺﾞｼｯｸM-PRO" w:hint="eastAsia"/>
          <w:b/>
          <w:color w:val="4F6228" w:themeColor="accent3" w:themeShade="80"/>
          <w:sz w:val="32"/>
          <w:szCs w:val="32"/>
        </w:rPr>
        <w:t xml:space="preserve">【 </w:t>
      </w:r>
      <w:r w:rsidR="004C012A" w:rsidRPr="00500271">
        <w:rPr>
          <w:rFonts w:ascii="HG丸ｺﾞｼｯｸM-PRO" w:eastAsia="HG丸ｺﾞｼｯｸM-PRO" w:hint="eastAsia"/>
          <w:b/>
          <w:color w:val="4F6228" w:themeColor="accent3" w:themeShade="80"/>
          <w:sz w:val="32"/>
          <w:szCs w:val="32"/>
        </w:rPr>
        <w:t>青果物（果樹</w:t>
      </w:r>
      <w:r w:rsidR="00833DFF" w:rsidRPr="00500271">
        <w:rPr>
          <w:rFonts w:ascii="HG丸ｺﾞｼｯｸM-PRO" w:eastAsia="HG丸ｺﾞｼｯｸM-PRO" w:hint="eastAsia"/>
          <w:b/>
          <w:color w:val="4F6228" w:themeColor="accent3" w:themeShade="80"/>
          <w:sz w:val="32"/>
          <w:szCs w:val="32"/>
        </w:rPr>
        <w:t>・野菜</w:t>
      </w:r>
      <w:r w:rsidR="00A01F64" w:rsidRPr="00500271">
        <w:rPr>
          <w:rFonts w:ascii="HG丸ｺﾞｼｯｸM-PRO" w:eastAsia="HG丸ｺﾞｼｯｸM-PRO" w:hint="eastAsia"/>
          <w:b/>
          <w:color w:val="4F6228" w:themeColor="accent3" w:themeShade="80"/>
          <w:sz w:val="32"/>
          <w:szCs w:val="32"/>
        </w:rPr>
        <w:t>） 】</w:t>
      </w:r>
      <w:r w:rsidRPr="0091627D">
        <w:rPr>
          <w:rFonts w:ascii="HG丸ｺﾞｼｯｸM-PRO" w:eastAsia="HG丸ｺﾞｼｯｸM-PRO" w:hint="eastAsia"/>
          <w:color w:val="FF00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*国際水準GAPガイドライン非準拠</w:t>
      </w:r>
    </w:p>
    <w:tbl>
      <w:tblPr>
        <w:tblStyle w:val="a3"/>
        <w:tblpPr w:leftFromText="142" w:rightFromText="142" w:vertAnchor="text" w:horzAnchor="margin" w:tblpX="108" w:tblpY="160"/>
        <w:tblOverlap w:val="never"/>
        <w:tblW w:w="0" w:type="auto"/>
        <w:tblLook w:val="04A0" w:firstRow="1" w:lastRow="0" w:firstColumn="1" w:lastColumn="0" w:noHBand="0" w:noVBand="1"/>
      </w:tblPr>
      <w:tblGrid>
        <w:gridCol w:w="3109"/>
        <w:gridCol w:w="5930"/>
        <w:gridCol w:w="1134"/>
      </w:tblGrid>
      <w:tr w:rsidR="0077338D" w14:paraId="673E4863" w14:textId="77777777" w:rsidTr="00DB0616">
        <w:trPr>
          <w:trHeight w:val="412"/>
        </w:trPr>
        <w:tc>
          <w:tcPr>
            <w:tcW w:w="3109" w:type="dxa"/>
            <w:tcBorders>
              <w:top w:val="single" w:sz="8" w:space="0" w:color="auto"/>
              <w:left w:val="single" w:sz="8" w:space="0" w:color="auto"/>
              <w:right w:val="single" w:sz="8" w:space="0" w:color="auto"/>
            </w:tcBorders>
            <w:shd w:val="clear" w:color="auto" w:fill="1F497D" w:themeFill="text2"/>
          </w:tcPr>
          <w:p w14:paraId="35519F02" w14:textId="77777777" w:rsidR="0077338D" w:rsidRPr="00A40118" w:rsidRDefault="009B55B9" w:rsidP="009B55B9">
            <w:pPr>
              <w:spacing w:line="360" w:lineRule="exact"/>
              <w:jc w:val="center"/>
              <w:rPr>
                <w:rFonts w:ascii="HG丸ｺﾞｼｯｸM-PRO" w:eastAsia="HG丸ｺﾞｼｯｸM-PRO"/>
                <w:b/>
                <w:color w:val="FFFFFF" w:themeColor="background1"/>
                <w:sz w:val="22"/>
                <w:szCs w:val="22"/>
              </w:rPr>
            </w:pPr>
            <w:r>
              <w:rPr>
                <w:rFonts w:ascii="HG丸ｺﾞｼｯｸM-PRO" w:eastAsia="HG丸ｺﾞｼｯｸM-PRO" w:hint="eastAsia"/>
                <w:b/>
                <w:color w:val="FFFFFF" w:themeColor="background1"/>
                <w:sz w:val="22"/>
                <w:szCs w:val="22"/>
              </w:rPr>
              <w:t>団　体　名</w:t>
            </w:r>
          </w:p>
        </w:tc>
        <w:tc>
          <w:tcPr>
            <w:tcW w:w="5930" w:type="dxa"/>
            <w:tcBorders>
              <w:top w:val="single" w:sz="8" w:space="0" w:color="auto"/>
              <w:left w:val="single" w:sz="8" w:space="0" w:color="auto"/>
              <w:right w:val="single" w:sz="8" w:space="0" w:color="auto"/>
            </w:tcBorders>
            <w:shd w:val="clear" w:color="auto" w:fill="1F497D" w:themeFill="text2"/>
          </w:tcPr>
          <w:p w14:paraId="174DE034"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品目名（</w:t>
            </w:r>
            <w:r w:rsidRPr="00A40118">
              <w:rPr>
                <w:rFonts w:ascii="HG丸ｺﾞｼｯｸM-PRO" w:eastAsia="HG丸ｺﾞｼｯｸM-PRO" w:hint="eastAsia"/>
                <w:b/>
                <w:color w:val="FFFFFF" w:themeColor="background1"/>
                <w:sz w:val="20"/>
                <w:szCs w:val="20"/>
              </w:rPr>
              <w:t>複数品目の場合は全品目を記入ください</w:t>
            </w:r>
            <w:r w:rsidRPr="00A40118">
              <w:rPr>
                <w:rFonts w:ascii="HG丸ｺﾞｼｯｸM-PRO" w:eastAsia="HG丸ｺﾞｼｯｸM-PRO" w:hint="eastAsia"/>
                <w:b/>
                <w:color w:val="FFFFFF" w:themeColor="background1"/>
                <w:sz w:val="22"/>
                <w:szCs w:val="22"/>
              </w:rPr>
              <w:t>）</w:t>
            </w:r>
          </w:p>
        </w:tc>
        <w:tc>
          <w:tcPr>
            <w:tcW w:w="1134" w:type="dxa"/>
            <w:tcBorders>
              <w:top w:val="single" w:sz="8" w:space="0" w:color="auto"/>
              <w:left w:val="single" w:sz="8" w:space="0" w:color="auto"/>
              <w:right w:val="single" w:sz="8" w:space="0" w:color="auto"/>
            </w:tcBorders>
            <w:shd w:val="clear" w:color="auto" w:fill="1F497D" w:themeFill="text2"/>
          </w:tcPr>
          <w:p w14:paraId="219EE184" w14:textId="77777777" w:rsidR="0077338D" w:rsidRPr="00A40118" w:rsidRDefault="0077338D" w:rsidP="0077338D">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77338D" w14:paraId="0B67D41A" w14:textId="77777777" w:rsidTr="00DB0616">
        <w:trPr>
          <w:trHeight w:val="665"/>
        </w:trPr>
        <w:tc>
          <w:tcPr>
            <w:tcW w:w="3109" w:type="dxa"/>
            <w:tcBorders>
              <w:left w:val="single" w:sz="8" w:space="0" w:color="auto"/>
              <w:bottom w:val="single" w:sz="8" w:space="0" w:color="auto"/>
              <w:right w:val="single" w:sz="8" w:space="0" w:color="auto"/>
            </w:tcBorders>
          </w:tcPr>
          <w:p w14:paraId="5B6BEA16" w14:textId="77777777" w:rsidR="0077338D" w:rsidRDefault="0077338D" w:rsidP="0077338D">
            <w:pPr>
              <w:spacing w:line="360" w:lineRule="exact"/>
              <w:jc w:val="center"/>
              <w:rPr>
                <w:rFonts w:ascii="HG丸ｺﾞｼｯｸM-PRO" w:eastAsia="HG丸ｺﾞｼｯｸM-PRO"/>
                <w:sz w:val="28"/>
                <w:szCs w:val="28"/>
              </w:rPr>
            </w:pPr>
          </w:p>
        </w:tc>
        <w:tc>
          <w:tcPr>
            <w:tcW w:w="5930" w:type="dxa"/>
            <w:tcBorders>
              <w:left w:val="single" w:sz="8" w:space="0" w:color="auto"/>
              <w:bottom w:val="single" w:sz="8" w:space="0" w:color="auto"/>
              <w:right w:val="single" w:sz="8" w:space="0" w:color="auto"/>
            </w:tcBorders>
          </w:tcPr>
          <w:p w14:paraId="56002BF4" w14:textId="77777777" w:rsidR="0077338D" w:rsidRDefault="0077338D" w:rsidP="0077338D">
            <w:pPr>
              <w:spacing w:line="360" w:lineRule="exact"/>
              <w:jc w:val="center"/>
              <w:rPr>
                <w:rFonts w:ascii="HG丸ｺﾞｼｯｸM-PRO" w:eastAsia="HG丸ｺﾞｼｯｸM-PRO"/>
                <w:sz w:val="28"/>
                <w:szCs w:val="28"/>
              </w:rPr>
            </w:pPr>
          </w:p>
        </w:tc>
        <w:tc>
          <w:tcPr>
            <w:tcW w:w="1134" w:type="dxa"/>
            <w:tcBorders>
              <w:left w:val="single" w:sz="8" w:space="0" w:color="auto"/>
              <w:bottom w:val="single" w:sz="8" w:space="0" w:color="auto"/>
              <w:right w:val="single" w:sz="8" w:space="0" w:color="auto"/>
            </w:tcBorders>
          </w:tcPr>
          <w:p w14:paraId="5FA300F0" w14:textId="77777777" w:rsidR="0077338D" w:rsidRDefault="0077338D" w:rsidP="0077338D">
            <w:pPr>
              <w:spacing w:line="360" w:lineRule="exact"/>
              <w:jc w:val="center"/>
              <w:rPr>
                <w:rFonts w:ascii="HG丸ｺﾞｼｯｸM-PRO" w:eastAsia="HG丸ｺﾞｼｯｸM-PRO"/>
                <w:sz w:val="28"/>
                <w:szCs w:val="28"/>
              </w:rPr>
            </w:pPr>
          </w:p>
        </w:tc>
      </w:tr>
    </w:tbl>
    <w:p w14:paraId="2940A5EA" w14:textId="77777777" w:rsidR="0077338D" w:rsidRPr="00500271" w:rsidRDefault="0024714A" w:rsidP="00A01F64">
      <w:pPr>
        <w:spacing w:line="500" w:lineRule="exact"/>
        <w:jc w:val="center"/>
        <w:rPr>
          <w:rFonts w:ascii="HG丸ｺﾞｼｯｸM-PRO" w:eastAsia="HG丸ｺﾞｼｯｸM-PRO"/>
          <w:b/>
          <w:color w:val="4F6228" w:themeColor="accent3" w:themeShade="80"/>
          <w:sz w:val="32"/>
          <w:szCs w:val="32"/>
        </w:rPr>
      </w:pPr>
      <w:r>
        <w:rPr>
          <w:rFonts w:ascii="HG丸ｺﾞｼｯｸM-PRO" w:eastAsia="HG丸ｺﾞｼｯｸM-PRO"/>
          <w:noProof/>
          <w:sz w:val="44"/>
          <w:szCs w:val="44"/>
        </w:rPr>
        <mc:AlternateContent>
          <mc:Choice Requires="wps">
            <w:drawing>
              <wp:anchor distT="0" distB="0" distL="114300" distR="114300" simplePos="0" relativeHeight="251666432" behindDoc="0" locked="0" layoutInCell="1" allowOverlap="1" wp14:anchorId="4AE73A97" wp14:editId="4063EC4C">
                <wp:simplePos x="0" y="0"/>
                <wp:positionH relativeFrom="margin">
                  <wp:posOffset>31115</wp:posOffset>
                </wp:positionH>
                <wp:positionV relativeFrom="paragraph">
                  <wp:posOffset>879475</wp:posOffset>
                </wp:positionV>
                <wp:extent cx="6467475" cy="2743200"/>
                <wp:effectExtent l="0" t="0" r="104775" b="9525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743200"/>
                        </a:xfrm>
                        <a:prstGeom prst="roundRect">
                          <a:avLst>
                            <a:gd name="adj" fmla="val 10236"/>
                          </a:avLst>
                        </a:prstGeom>
                        <a:solidFill>
                          <a:schemeClr val="accent6">
                            <a:lumMod val="20000"/>
                            <a:lumOff val="80000"/>
                          </a:schemeClr>
                        </a:solidFill>
                        <a:ln w="12700">
                          <a:solidFill>
                            <a:srgbClr val="FF00FF"/>
                          </a:solidFill>
                          <a:round/>
                          <a:headEnd/>
                          <a:tailEnd/>
                        </a:ln>
                        <a:effectLst>
                          <a:outerShdw dist="107763" dir="2700000" algn="ctr" rotWithShape="0">
                            <a:schemeClr val="accent2">
                              <a:lumMod val="60000"/>
                              <a:lumOff val="40000"/>
                              <a:alpha val="50000"/>
                            </a:schemeClr>
                          </a:outerShdw>
                        </a:effectLst>
                      </wps:spPr>
                      <wps:txbx>
                        <w:txbxContent>
                          <w:p w14:paraId="2E584F4A" w14:textId="77777777" w:rsidR="002A3198" w:rsidRDefault="002A3198" w:rsidP="005405F8">
                            <w:pPr>
                              <w:spacing w:line="36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①食品安全　②環境保全　③労働安全</w:t>
                            </w:r>
                            <w:r>
                              <w:rPr>
                                <w:rFonts w:ascii="HG丸ｺﾞｼｯｸM-PRO" w:eastAsia="HG丸ｺﾞｼｯｸM-PRO" w:hint="eastAsia"/>
                                <w:sz w:val="24"/>
                                <w:szCs w:val="24"/>
                                <w:u w:val="double"/>
                              </w:rPr>
                              <w:t xml:space="preserve">　</w:t>
                            </w:r>
                          </w:p>
                          <w:p w14:paraId="0CE68574" w14:textId="77777777" w:rsidR="002A3198" w:rsidRPr="00500271" w:rsidRDefault="002A3198" w:rsidP="008D7BC2">
                            <w:pPr>
                              <w:spacing w:line="36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029A7621" w14:textId="77777777" w:rsidR="002A3198" w:rsidRDefault="002A3198" w:rsidP="00500271">
                            <w:pPr>
                              <w:spacing w:line="36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7AB2924C" w14:textId="77777777" w:rsidR="002A3198" w:rsidRPr="00500271" w:rsidRDefault="002A3198" w:rsidP="008D7BC2">
                            <w:pPr>
                              <w:spacing w:line="36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2FA3644D" w14:textId="77777777" w:rsidR="002A3198" w:rsidRPr="00500271" w:rsidRDefault="002A319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○適合基準は重要性に応じてレベル分けしています。</w:t>
                            </w:r>
                          </w:p>
                          <w:p w14:paraId="2A4B9DBD" w14:textId="77777777" w:rsidR="002A3198" w:rsidRPr="00500271" w:rsidRDefault="002A3198" w:rsidP="00A01F64">
                            <w:pPr>
                              <w:spacing w:line="420" w:lineRule="exact"/>
                              <w:rPr>
                                <w:rFonts w:ascii="HG丸ｺﾞｼｯｸM-PRO" w:eastAsia="HG丸ｺﾞｼｯｸM-PRO"/>
                                <w:sz w:val="24"/>
                                <w:szCs w:val="24"/>
                              </w:rPr>
                            </w:pPr>
                          </w:p>
                          <w:p w14:paraId="31EF253E" w14:textId="77777777" w:rsidR="002A3198" w:rsidRPr="00500271" w:rsidRDefault="002A3198" w:rsidP="00A01F64">
                            <w:pPr>
                              <w:spacing w:line="420" w:lineRule="exact"/>
                              <w:rPr>
                                <w:rFonts w:ascii="HG丸ｺﾞｼｯｸM-PRO" w:eastAsia="HG丸ｺﾞｼｯｸM-PRO"/>
                                <w:sz w:val="24"/>
                                <w:szCs w:val="24"/>
                              </w:rPr>
                            </w:pPr>
                          </w:p>
                          <w:p w14:paraId="15F54C1A" w14:textId="0CFAE1A1" w:rsidR="002A3198" w:rsidRPr="00500271" w:rsidRDefault="002A3198" w:rsidP="00DD0532">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w:t>
                            </w:r>
                            <w:r w:rsidRPr="00500271">
                              <w:rPr>
                                <w:rFonts w:ascii="HG丸ｺﾞｼｯｸM-PRO" w:eastAsia="HG丸ｺﾞｼｯｸM-PRO" w:hint="eastAsia"/>
                                <w:sz w:val="24"/>
                                <w:szCs w:val="24"/>
                              </w:rPr>
                              <w:t>適合基準」は</w:t>
                            </w:r>
                            <w:r>
                              <w:rPr>
                                <w:rFonts w:ascii="HG丸ｺﾞｼｯｸM-PRO" w:eastAsia="HG丸ｺﾞｼｯｸM-PRO" w:hint="eastAsia"/>
                                <w:sz w:val="24"/>
                                <w:szCs w:val="24"/>
                              </w:rPr>
                              <w:t>、団体自らが取り組むとともに、</w:t>
                            </w:r>
                            <w:r w:rsidRPr="00DD0532">
                              <w:rPr>
                                <w:rFonts w:ascii="HG丸ｺﾞｼｯｸM-PRO" w:eastAsia="HG丸ｺﾞｼｯｸM-PRO" w:hint="eastAsia"/>
                                <w:b/>
                                <w:color w:val="FF0000"/>
                                <w:sz w:val="24"/>
                                <w:szCs w:val="24"/>
                                <w:u w:val="wave"/>
                              </w:rPr>
                              <w:t>構成する生産者に指導を</w:t>
                            </w:r>
                            <w:r>
                              <w:rPr>
                                <w:rFonts w:ascii="HG丸ｺﾞｼｯｸM-PRO" w:eastAsia="HG丸ｺﾞｼｯｸM-PRO" w:hint="eastAsia"/>
                                <w:b/>
                                <w:color w:val="FF0000"/>
                                <w:sz w:val="24"/>
                                <w:szCs w:val="24"/>
                                <w:u w:val="wave"/>
                              </w:rPr>
                              <w:t>行うように</w:t>
                            </w:r>
                            <w:r>
                              <w:rPr>
                                <w:rFonts w:ascii="HG丸ｺﾞｼｯｸM-PRO" w:eastAsia="HG丸ｺﾞｼｯｸM-PRO"/>
                                <w:b/>
                                <w:color w:val="FF0000"/>
                                <w:sz w:val="24"/>
                                <w:szCs w:val="24"/>
                                <w:u w:val="wave"/>
                              </w:rPr>
                              <w:t>してください</w:t>
                            </w:r>
                            <w:r>
                              <w:rPr>
                                <w:rFonts w:ascii="HG丸ｺﾞｼｯｸM-PRO" w:eastAsia="HG丸ｺﾞｼｯｸM-PRO"/>
                                <w:sz w:val="24"/>
                                <w:szCs w:val="24"/>
                              </w:rPr>
                              <w:t>。</w:t>
                            </w:r>
                          </w:p>
                          <w:p w14:paraId="7E754B19" w14:textId="77777777" w:rsidR="002A3198" w:rsidRDefault="002A319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各項目の運用方針や細かなルールは、集荷団体自ら定めましょう</w:t>
                            </w:r>
                            <w:r w:rsidRPr="00500271">
                              <w:rPr>
                                <w:rFonts w:ascii="HG丸ｺﾞｼｯｸM-PRO" w:eastAsia="HG丸ｺﾞｼｯｸM-PRO" w:hint="eastAsia"/>
                                <w:sz w:val="24"/>
                                <w:szCs w:val="24"/>
                              </w:rPr>
                              <w:t>。</w:t>
                            </w:r>
                          </w:p>
                          <w:p w14:paraId="74CEED1F" w14:textId="77777777" w:rsidR="002A3198" w:rsidRPr="00500271" w:rsidRDefault="002A3198" w:rsidP="00A01F64">
                            <w:pPr>
                              <w:spacing w:line="360" w:lineRule="exact"/>
                              <w:rPr>
                                <w:rFonts w:ascii="HG丸ｺﾞｼｯｸM-PRO" w:eastAsia="HG丸ｺﾞｼｯｸM-PRO"/>
                                <w:sz w:val="24"/>
                                <w:szCs w:val="24"/>
                              </w:rPr>
                            </w:pPr>
                            <w:r>
                              <w:rPr>
                                <w:rFonts w:ascii="HG丸ｺﾞｼｯｸM-PRO" w:eastAsia="HG丸ｺﾞｼｯｸM-PRO" w:hint="eastAsia"/>
                                <w:sz w:val="24"/>
                                <w:szCs w:val="24"/>
                              </w:rPr>
                              <w:t>○PDCAサイクルが円滑に回るよう努め、GAP導入効果を高めましょう。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73A97" id="AutoShape 26" o:spid="_x0000_s1028" style="position:absolute;left:0;text-align:left;margin-left:2.45pt;margin-top:69.25pt;width:509.25pt;height:3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7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" fillcolor="#fde9d9 [665]" strokecolor="fuchsia" strokeweight="1pt">
                <v:shadow on="t" color="#d99594 [1941]" opacity=".5" offset="6pt,6pt"/>
                <v:textbox inset="5.85pt,.7pt,5.85pt,.7pt">
                  <w:txbxContent>
                    <w:p w14:paraId="2E584F4A" w14:textId="77777777" w:rsidR="002A3198" w:rsidRDefault="002A3198" w:rsidP="005405F8">
                      <w:pPr>
                        <w:spacing w:line="36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①食品安全　②環境保全　③労働安全</w:t>
                      </w:r>
                      <w:r>
                        <w:rPr>
                          <w:rFonts w:ascii="HG丸ｺﾞｼｯｸM-PRO" w:eastAsia="HG丸ｺﾞｼｯｸM-PRO" w:hint="eastAsia"/>
                          <w:sz w:val="24"/>
                          <w:szCs w:val="24"/>
                          <w:u w:val="double"/>
                        </w:rPr>
                        <w:t xml:space="preserve">　</w:t>
                      </w:r>
                    </w:p>
                    <w:p w14:paraId="0CE68574" w14:textId="77777777" w:rsidR="002A3198" w:rsidRPr="00500271" w:rsidRDefault="002A3198" w:rsidP="008D7BC2">
                      <w:pPr>
                        <w:spacing w:line="36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029A7621" w14:textId="77777777" w:rsidR="002A3198" w:rsidRDefault="002A3198" w:rsidP="00500271">
                      <w:pPr>
                        <w:spacing w:line="36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7AB2924C" w14:textId="77777777" w:rsidR="002A3198" w:rsidRPr="00500271" w:rsidRDefault="002A3198" w:rsidP="008D7BC2">
                      <w:pPr>
                        <w:spacing w:line="36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2FA3644D" w14:textId="77777777" w:rsidR="002A3198" w:rsidRPr="00500271" w:rsidRDefault="002A319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○適合基準は重要性に応じてレベル分けしています。</w:t>
                      </w:r>
                    </w:p>
                    <w:p w14:paraId="2A4B9DBD" w14:textId="77777777" w:rsidR="002A3198" w:rsidRPr="00500271" w:rsidRDefault="002A3198" w:rsidP="00A01F64">
                      <w:pPr>
                        <w:spacing w:line="420" w:lineRule="exact"/>
                        <w:rPr>
                          <w:rFonts w:ascii="HG丸ｺﾞｼｯｸM-PRO" w:eastAsia="HG丸ｺﾞｼｯｸM-PRO"/>
                          <w:sz w:val="24"/>
                          <w:szCs w:val="24"/>
                        </w:rPr>
                      </w:pPr>
                    </w:p>
                    <w:p w14:paraId="31EF253E" w14:textId="77777777" w:rsidR="002A3198" w:rsidRPr="00500271" w:rsidRDefault="002A3198" w:rsidP="00A01F64">
                      <w:pPr>
                        <w:spacing w:line="420" w:lineRule="exact"/>
                        <w:rPr>
                          <w:rFonts w:ascii="HG丸ｺﾞｼｯｸM-PRO" w:eastAsia="HG丸ｺﾞｼｯｸM-PRO"/>
                          <w:sz w:val="24"/>
                          <w:szCs w:val="24"/>
                        </w:rPr>
                      </w:pPr>
                    </w:p>
                    <w:p w14:paraId="15F54C1A" w14:textId="0CFAE1A1" w:rsidR="002A3198" w:rsidRPr="00500271" w:rsidRDefault="002A3198" w:rsidP="00DD0532">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w:t>
                      </w:r>
                      <w:r w:rsidRPr="00500271">
                        <w:rPr>
                          <w:rFonts w:ascii="HG丸ｺﾞｼｯｸM-PRO" w:eastAsia="HG丸ｺﾞｼｯｸM-PRO" w:hint="eastAsia"/>
                          <w:sz w:val="24"/>
                          <w:szCs w:val="24"/>
                        </w:rPr>
                        <w:t>適合基準」は</w:t>
                      </w:r>
                      <w:r>
                        <w:rPr>
                          <w:rFonts w:ascii="HG丸ｺﾞｼｯｸM-PRO" w:eastAsia="HG丸ｺﾞｼｯｸM-PRO" w:hint="eastAsia"/>
                          <w:sz w:val="24"/>
                          <w:szCs w:val="24"/>
                        </w:rPr>
                        <w:t>、団体自らが取り組むとともに、</w:t>
                      </w:r>
                      <w:r w:rsidRPr="00DD0532">
                        <w:rPr>
                          <w:rFonts w:ascii="HG丸ｺﾞｼｯｸM-PRO" w:eastAsia="HG丸ｺﾞｼｯｸM-PRO" w:hint="eastAsia"/>
                          <w:b/>
                          <w:color w:val="FF0000"/>
                          <w:sz w:val="24"/>
                          <w:szCs w:val="24"/>
                          <w:u w:val="wave"/>
                        </w:rPr>
                        <w:t>構成する生産者に指導を</w:t>
                      </w:r>
                      <w:r>
                        <w:rPr>
                          <w:rFonts w:ascii="HG丸ｺﾞｼｯｸM-PRO" w:eastAsia="HG丸ｺﾞｼｯｸM-PRO" w:hint="eastAsia"/>
                          <w:b/>
                          <w:color w:val="FF0000"/>
                          <w:sz w:val="24"/>
                          <w:szCs w:val="24"/>
                          <w:u w:val="wave"/>
                        </w:rPr>
                        <w:t>行うように</w:t>
                      </w:r>
                      <w:r>
                        <w:rPr>
                          <w:rFonts w:ascii="HG丸ｺﾞｼｯｸM-PRO" w:eastAsia="HG丸ｺﾞｼｯｸM-PRO"/>
                          <w:b/>
                          <w:color w:val="FF0000"/>
                          <w:sz w:val="24"/>
                          <w:szCs w:val="24"/>
                          <w:u w:val="wave"/>
                        </w:rPr>
                        <w:t>してください</w:t>
                      </w:r>
                      <w:r>
                        <w:rPr>
                          <w:rFonts w:ascii="HG丸ｺﾞｼｯｸM-PRO" w:eastAsia="HG丸ｺﾞｼｯｸM-PRO"/>
                          <w:sz w:val="24"/>
                          <w:szCs w:val="24"/>
                        </w:rPr>
                        <w:t>。</w:t>
                      </w:r>
                    </w:p>
                    <w:p w14:paraId="7E754B19" w14:textId="77777777" w:rsidR="002A3198" w:rsidRDefault="002A3198" w:rsidP="00A01F64">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各項目の運用方針や細かなルールは、集荷団体自ら定めましょう</w:t>
                      </w:r>
                      <w:r w:rsidRPr="00500271">
                        <w:rPr>
                          <w:rFonts w:ascii="HG丸ｺﾞｼｯｸM-PRO" w:eastAsia="HG丸ｺﾞｼｯｸM-PRO" w:hint="eastAsia"/>
                          <w:sz w:val="24"/>
                          <w:szCs w:val="24"/>
                        </w:rPr>
                        <w:t>。</w:t>
                      </w:r>
                    </w:p>
                    <w:p w14:paraId="74CEED1F" w14:textId="77777777" w:rsidR="002A3198" w:rsidRPr="00500271" w:rsidRDefault="002A3198" w:rsidP="00A01F64">
                      <w:pPr>
                        <w:spacing w:line="360" w:lineRule="exact"/>
                        <w:rPr>
                          <w:rFonts w:ascii="HG丸ｺﾞｼｯｸM-PRO" w:eastAsia="HG丸ｺﾞｼｯｸM-PRO"/>
                          <w:sz w:val="24"/>
                          <w:szCs w:val="24"/>
                        </w:rPr>
                      </w:pPr>
                      <w:r>
                        <w:rPr>
                          <w:rFonts w:ascii="HG丸ｺﾞｼｯｸM-PRO" w:eastAsia="HG丸ｺﾞｼｯｸM-PRO" w:hint="eastAsia"/>
                          <w:sz w:val="24"/>
                          <w:szCs w:val="24"/>
                        </w:rPr>
                        <w:t>○PDCAサイクルが円滑に回るよう努め、GAP導入効果を高めましょう。</w:t>
                      </w:r>
                    </w:p>
                  </w:txbxContent>
                </v:textbox>
                <w10:wrap anchorx="margin"/>
              </v:roundrect>
            </w:pict>
          </mc:Fallback>
        </mc:AlternateContent>
      </w:r>
    </w:p>
    <w:p w14:paraId="3029CBE3" w14:textId="77777777" w:rsidR="00A01F64" w:rsidRDefault="00A01F64" w:rsidP="00A01F64">
      <w:pPr>
        <w:jc w:val="center"/>
        <w:rPr>
          <w:rFonts w:ascii="HG丸ｺﾞｼｯｸM-PRO" w:eastAsia="HG丸ｺﾞｼｯｸM-PRO"/>
          <w:sz w:val="44"/>
          <w:szCs w:val="44"/>
        </w:rPr>
      </w:pPr>
    </w:p>
    <w:p w14:paraId="4E7FA10D" w14:textId="77777777" w:rsidR="00A01F64" w:rsidRDefault="00A01F64" w:rsidP="00A01F64">
      <w:pPr>
        <w:jc w:val="center"/>
        <w:rPr>
          <w:rFonts w:ascii="HG丸ｺﾞｼｯｸM-PRO" w:eastAsia="HG丸ｺﾞｼｯｸM-PRO"/>
          <w:sz w:val="44"/>
          <w:szCs w:val="44"/>
        </w:rPr>
      </w:pPr>
    </w:p>
    <w:p w14:paraId="1152448B" w14:textId="77777777" w:rsidR="00A01F64" w:rsidRPr="004C012A" w:rsidRDefault="0024714A" w:rsidP="00A01F64">
      <w:pPr>
        <w:jc w:val="cente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67456" behindDoc="0" locked="0" layoutInCell="1" allowOverlap="1" wp14:anchorId="04D06DFF" wp14:editId="4B188F40">
                <wp:simplePos x="0" y="0"/>
                <wp:positionH relativeFrom="margin">
                  <wp:posOffset>516890</wp:posOffset>
                </wp:positionH>
                <wp:positionV relativeFrom="paragraph">
                  <wp:posOffset>194311</wp:posOffset>
                </wp:positionV>
                <wp:extent cx="5267325" cy="438150"/>
                <wp:effectExtent l="0" t="0" r="28575"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38150"/>
                        </a:xfrm>
                        <a:prstGeom prst="rect">
                          <a:avLst/>
                        </a:prstGeom>
                        <a:solidFill>
                          <a:schemeClr val="accent2">
                            <a:lumMod val="40000"/>
                            <a:lumOff val="60000"/>
                          </a:schemeClr>
                        </a:solidFill>
                        <a:ln w="19050">
                          <a:solidFill>
                            <a:srgbClr val="C00000"/>
                          </a:solidFill>
                          <a:miter lim="800000"/>
                          <a:headEnd/>
                          <a:tailEnd/>
                        </a:ln>
                      </wps:spPr>
                      <wps:txbx>
                        <w:txbxContent>
                          <w:p w14:paraId="5E96200B" w14:textId="77777777" w:rsidR="002A3198" w:rsidRPr="00192902" w:rsidRDefault="002A319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：法令上の義務など必ず実施すべき項目</w:t>
                            </w:r>
                          </w:p>
                          <w:p w14:paraId="4058303F" w14:textId="77777777" w:rsidR="002A3198" w:rsidRPr="00192902" w:rsidRDefault="002A319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：実施すべき項目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6DFF" id="Rectangle 27" o:spid="_x0000_s1029" style="position:absolute;left:0;text-align:left;margin-left:40.7pt;margin-top:15.3pt;width:414.7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" fillcolor="#e5b8b7 [1301]" strokecolor="#c00000" strokeweight="1.5pt">
                <v:textbox inset="5.85pt,.7pt,5.85pt,.7pt">
                  <w:txbxContent>
                    <w:p w14:paraId="5E96200B" w14:textId="77777777" w:rsidR="002A3198" w:rsidRPr="00192902" w:rsidRDefault="002A319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：法令上の義務など必ず実施すべき項目</w:t>
                      </w:r>
                    </w:p>
                    <w:p w14:paraId="4058303F" w14:textId="77777777" w:rsidR="002A3198" w:rsidRPr="00192902" w:rsidRDefault="002A3198" w:rsidP="003C500A">
                      <w:pPr>
                        <w:spacing w:line="320" w:lineRule="exact"/>
                        <w:rPr>
                          <w:rFonts w:ascii="HG丸ｺﾞｼｯｸM-PRO" w:eastAsia="HG丸ｺﾞｼｯｸM-PRO"/>
                          <w:sz w:val="22"/>
                          <w:szCs w:val="22"/>
                        </w:rPr>
                      </w:pPr>
                      <w:r>
                        <w:rPr>
                          <w:rFonts w:ascii="HG丸ｺﾞｼｯｸM-PRO" w:eastAsia="HG丸ｺﾞｼｯｸM-PRO" w:hint="eastAsia"/>
                          <w:sz w:val="22"/>
                          <w:szCs w:val="22"/>
                        </w:rPr>
                        <w:t>【</w:t>
                      </w:r>
                      <w:r w:rsidRPr="00192902">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192902">
                        <w:rPr>
                          <w:rFonts w:ascii="HG丸ｺﾞｼｯｸM-PRO" w:eastAsia="HG丸ｺﾞｼｯｸM-PRO" w:hint="eastAsia"/>
                          <w:sz w:val="22"/>
                          <w:szCs w:val="22"/>
                        </w:rPr>
                        <w:t>：実施すべき項目</w:t>
                      </w:r>
                    </w:p>
                  </w:txbxContent>
                </v:textbox>
                <w10:wrap anchorx="margin"/>
              </v:rect>
            </w:pict>
          </mc:Fallback>
        </mc:AlternateContent>
      </w:r>
    </w:p>
    <w:p w14:paraId="1C1C53A7" w14:textId="77777777" w:rsidR="00BE6DBA" w:rsidRDefault="00BE6DBA" w:rsidP="00A01F64">
      <w:pPr>
        <w:rPr>
          <w:rFonts w:ascii="HG丸ｺﾞｼｯｸM-PRO" w:eastAsia="HG丸ｺﾞｼｯｸM-PRO"/>
          <w:sz w:val="28"/>
          <w:szCs w:val="28"/>
        </w:rPr>
      </w:pPr>
    </w:p>
    <w:p w14:paraId="05C1E844" w14:textId="77777777" w:rsidR="00A01F64" w:rsidRDefault="00A01F64" w:rsidP="00A01F64">
      <w:pPr>
        <w:jc w:val="center"/>
        <w:rPr>
          <w:rFonts w:ascii="HG丸ｺﾞｼｯｸM-PRO" w:eastAsia="HG丸ｺﾞｼｯｸM-PRO"/>
          <w:sz w:val="28"/>
          <w:szCs w:val="28"/>
        </w:rPr>
      </w:pPr>
    </w:p>
    <w:p w14:paraId="7AF82DD3" w14:textId="77777777" w:rsidR="00BE6DBA" w:rsidRDefault="00BE6DBA" w:rsidP="00A01F64">
      <w:pPr>
        <w:spacing w:line="360" w:lineRule="exact"/>
        <w:jc w:val="center"/>
        <w:rPr>
          <w:rFonts w:ascii="HG丸ｺﾞｼｯｸM-PRO" w:eastAsia="HG丸ｺﾞｼｯｸM-PRO"/>
          <w:sz w:val="28"/>
          <w:szCs w:val="28"/>
        </w:rPr>
      </w:pPr>
    </w:p>
    <w:p w14:paraId="1E02EF8A" w14:textId="77777777" w:rsidR="00A01F64" w:rsidRDefault="0024714A" w:rsidP="00A01F64">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79744" behindDoc="0" locked="0" layoutInCell="1" allowOverlap="1" wp14:anchorId="083C6C43" wp14:editId="033B2FB7">
                <wp:simplePos x="0" y="0"/>
                <wp:positionH relativeFrom="margin">
                  <wp:posOffset>150495</wp:posOffset>
                </wp:positionH>
                <wp:positionV relativeFrom="paragraph">
                  <wp:posOffset>76835</wp:posOffset>
                </wp:positionV>
                <wp:extent cx="2844800" cy="329609"/>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3296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2F6D1FF4" w14:textId="77777777" w:rsidR="002A3198" w:rsidRPr="00A40118" w:rsidRDefault="002A3198" w:rsidP="00A01F64">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6C43" id="Text Box 24" o:spid="_x0000_s1030" type="#_x0000_t202" style="position:absolute;left:0;text-align:left;margin-left:11.85pt;margin-top:6.05pt;width:224pt;height:25.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" filled="f" stroked="f" strokecolor="#c00">
                <v:fill opacity="0"/>
                <v:textbox inset="5.85pt,.7pt,5.85pt,.7pt">
                  <w:txbxContent>
                    <w:p w14:paraId="2F6D1FF4" w14:textId="77777777" w:rsidR="002A3198" w:rsidRPr="00A40118" w:rsidRDefault="002A3198" w:rsidP="00A01F64">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71AC4C95" w14:textId="77777777" w:rsidR="003C500A" w:rsidRDefault="009C53AD" w:rsidP="003C500A">
      <w:pPr>
        <w:spacing w:line="360" w:lineRule="exact"/>
        <w:jc w:val="cente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29056" behindDoc="0" locked="0" layoutInCell="1" allowOverlap="1" wp14:anchorId="77483403" wp14:editId="143FDA5E">
                <wp:simplePos x="0" y="0"/>
                <wp:positionH relativeFrom="margin">
                  <wp:posOffset>207645</wp:posOffset>
                </wp:positionH>
                <wp:positionV relativeFrom="paragraph">
                  <wp:posOffset>82550</wp:posOffset>
                </wp:positionV>
                <wp:extent cx="6210300" cy="647700"/>
                <wp:effectExtent l="0" t="0" r="19050" b="1905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47700"/>
                        </a:xfrm>
                        <a:prstGeom prst="rect">
                          <a:avLst/>
                        </a:prstGeom>
                        <a:solidFill>
                          <a:srgbClr val="FFFFFF"/>
                        </a:solidFill>
                        <a:ln w="25400">
                          <a:solidFill>
                            <a:srgbClr val="CC0000"/>
                          </a:solidFill>
                          <a:miter lim="800000"/>
                          <a:headEnd/>
                          <a:tailEnd/>
                        </a:ln>
                      </wps:spPr>
                      <wps:txbx>
                        <w:txbxContent>
                          <w:p w14:paraId="3E6DA438" w14:textId="77777777" w:rsidR="002A3198" w:rsidRPr="00A40118" w:rsidRDefault="002A3198" w:rsidP="003C500A">
                            <w:pPr>
                              <w:spacing w:line="32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0F41D2A3" w14:textId="77777777" w:rsidR="002A3198" w:rsidRPr="00A40118" w:rsidRDefault="002A3198" w:rsidP="003C500A">
                            <w:pPr>
                              <w:spacing w:line="32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6B3A65F8" w14:textId="77777777" w:rsidR="002A3198" w:rsidRPr="00A40118" w:rsidRDefault="002A3198" w:rsidP="003C500A">
                            <w:pPr>
                              <w:spacing w:line="320" w:lineRule="exact"/>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83403" id="Rectangle 25" o:spid="_x0000_s1031" style="position:absolute;left:0;text-align:left;margin-left:16.35pt;margin-top:6.5pt;width:489pt;height:5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" strokecolor="#c00" strokeweight="2pt">
                <v:textbox inset="5.85pt,.7pt,5.85pt,.7pt">
                  <w:txbxContent>
                    <w:p w14:paraId="3E6DA438" w14:textId="77777777" w:rsidR="002A3198" w:rsidRPr="00A40118" w:rsidRDefault="002A3198" w:rsidP="003C500A">
                      <w:pPr>
                        <w:spacing w:line="32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0F41D2A3" w14:textId="77777777" w:rsidR="002A3198" w:rsidRPr="00A40118" w:rsidRDefault="002A3198" w:rsidP="003C500A">
                      <w:pPr>
                        <w:spacing w:line="32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6B3A65F8" w14:textId="77777777" w:rsidR="002A3198" w:rsidRPr="00A40118" w:rsidRDefault="002A3198" w:rsidP="003C500A">
                      <w:pPr>
                        <w:spacing w:line="320" w:lineRule="exact"/>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v:textbox>
                <w10:wrap anchorx="margin"/>
              </v:rect>
            </w:pict>
          </mc:Fallback>
        </mc:AlternateContent>
      </w:r>
    </w:p>
    <w:p w14:paraId="7A02ECF5" w14:textId="77777777" w:rsidR="0077338D" w:rsidRDefault="0077338D" w:rsidP="00A01F64">
      <w:pPr>
        <w:jc w:val="center"/>
        <w:rPr>
          <w:rFonts w:ascii="HG丸ｺﾞｼｯｸM-PRO" w:eastAsia="HG丸ｺﾞｼｯｸM-PRO"/>
          <w:sz w:val="24"/>
          <w:szCs w:val="24"/>
        </w:rPr>
      </w:pPr>
    </w:p>
    <w:p w14:paraId="5D496485" w14:textId="77777777" w:rsidR="0077338D" w:rsidRDefault="0077338D" w:rsidP="00A01F64">
      <w:pPr>
        <w:jc w:val="center"/>
        <w:rPr>
          <w:rFonts w:ascii="HG丸ｺﾞｼｯｸM-PRO" w:eastAsia="HG丸ｺﾞｼｯｸM-PRO"/>
          <w:sz w:val="24"/>
          <w:szCs w:val="24"/>
        </w:rPr>
      </w:pPr>
    </w:p>
    <w:p w14:paraId="63A22359" w14:textId="77777777" w:rsidR="00B37C3C" w:rsidRDefault="00B37C3C" w:rsidP="009D6587">
      <w:pPr>
        <w:spacing w:line="180" w:lineRule="exact"/>
        <w:jc w:val="center"/>
        <w:rPr>
          <w:rFonts w:ascii="HG丸ｺﾞｼｯｸM-PRO" w:eastAsia="HG丸ｺﾞｼｯｸM-PRO"/>
          <w:sz w:val="24"/>
          <w:szCs w:val="24"/>
        </w:rPr>
      </w:pPr>
    </w:p>
    <w:p w14:paraId="5E32EFC9" w14:textId="6987AD2B" w:rsidR="00B32CD4" w:rsidRPr="007B5D8B" w:rsidRDefault="00AF0D4C" w:rsidP="003C500A">
      <w:pPr>
        <w:spacing w:line="480" w:lineRule="exact"/>
        <w:rPr>
          <w:rFonts w:ascii="HGP創英角ｺﾞｼｯｸUB" w:eastAsia="HGP創英角ｺﾞｼｯｸUB" w:hAnsiTheme="majorEastAsia"/>
          <w:b/>
          <w:sz w:val="28"/>
          <w:szCs w:val="28"/>
        </w:rPr>
      </w:pPr>
      <w:r>
        <w:rPr>
          <w:rFonts w:ascii="HGP創英角ｺﾞｼｯｸUB" w:eastAsia="HGP創英角ｺﾞｼｯｸUB" w:hAnsiTheme="majorEastAsia"/>
          <w:noProof/>
          <w:sz w:val="28"/>
          <w:szCs w:val="28"/>
        </w:rPr>
        <mc:AlternateContent>
          <mc:Choice Requires="wps">
            <w:drawing>
              <wp:anchor distT="0" distB="0" distL="114300" distR="114300" simplePos="0" relativeHeight="251632128" behindDoc="0" locked="0" layoutInCell="1" allowOverlap="1" wp14:anchorId="351AB938" wp14:editId="150B39F8">
                <wp:simplePos x="0" y="0"/>
                <wp:positionH relativeFrom="column">
                  <wp:posOffset>5881370</wp:posOffset>
                </wp:positionH>
                <wp:positionV relativeFrom="paragraph">
                  <wp:posOffset>120015</wp:posOffset>
                </wp:positionV>
                <wp:extent cx="725170" cy="204470"/>
                <wp:effectExtent l="0" t="0" r="0" b="508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409D9" w14:textId="77777777" w:rsidR="002A3198" w:rsidRPr="00496DDC" w:rsidRDefault="002A3198"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03A900B" w14:textId="77777777" w:rsidR="002A3198" w:rsidRPr="00AD3846" w:rsidRDefault="002A3198" w:rsidP="00891EDE">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AB938" id="Text Box 38" o:spid="_x0000_s1032" type="#_x0000_t202" style="position:absolute;left:0;text-align:left;margin-left:463.1pt;margin-top:9.45pt;width:57.1pt;height:16.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vAtg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" filled="f" stroked="f">
                <v:textbox inset="5.85pt,.7pt,5.85pt,.7pt">
                  <w:txbxContent>
                    <w:p w14:paraId="3F4409D9" w14:textId="77777777" w:rsidR="002A3198" w:rsidRPr="00496DDC" w:rsidRDefault="002A3198"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03A900B" w14:textId="77777777" w:rsidR="002A3198" w:rsidRPr="00AD3846" w:rsidRDefault="002A3198" w:rsidP="00891EDE">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txbxContent>
                </v:textbox>
              </v:shape>
            </w:pict>
          </mc:Fallback>
        </mc:AlternateContent>
      </w:r>
      <w:r w:rsidR="00B32CD4" w:rsidRPr="00D87E31">
        <w:rPr>
          <w:rFonts w:ascii="HGP創英角ｺﾞｼｯｸUB" w:eastAsia="HGP創英角ｺﾞｼｯｸUB" w:hAnsiTheme="majorEastAsia" w:hint="eastAsia"/>
          <w:sz w:val="28"/>
          <w:szCs w:val="28"/>
        </w:rPr>
        <w:t>１　管理全般</w:t>
      </w:r>
      <w:r w:rsidR="00716421">
        <w:rPr>
          <w:rFonts w:ascii="HGP創英角ｺﾞｼｯｸUB" w:eastAsia="HGP創英角ｺﾞｼｯｸUB" w:hAnsiTheme="majorEastAsia" w:hint="eastAsia"/>
          <w:sz w:val="28"/>
          <w:szCs w:val="28"/>
        </w:rPr>
        <w:t>（農場経営管理を含む）</w:t>
      </w:r>
    </w:p>
    <w:tbl>
      <w:tblPr>
        <w:tblStyle w:val="a3"/>
        <w:tblW w:w="514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29"/>
        <w:gridCol w:w="1701"/>
        <w:gridCol w:w="568"/>
        <w:gridCol w:w="6376"/>
        <w:gridCol w:w="568"/>
        <w:gridCol w:w="708"/>
        <w:gridCol w:w="27"/>
      </w:tblGrid>
      <w:tr w:rsidR="009D6587" w:rsidRPr="00430935" w14:paraId="237E662D" w14:textId="77777777" w:rsidTr="00FE0737">
        <w:trPr>
          <w:gridAfter w:val="1"/>
          <w:wAfter w:w="13" w:type="pct"/>
          <w:trHeight w:val="305"/>
        </w:trPr>
        <w:tc>
          <w:tcPr>
            <w:tcW w:w="252" w:type="pct"/>
            <w:shd w:val="clear" w:color="auto" w:fill="31849B" w:themeFill="accent5" w:themeFillShade="BF"/>
          </w:tcPr>
          <w:p w14:paraId="6325E5C8" w14:textId="77777777" w:rsidR="00502DC2" w:rsidRPr="00502DC2" w:rsidRDefault="00502DC2" w:rsidP="000F1C54">
            <w:pPr>
              <w:spacing w:line="290" w:lineRule="exact"/>
              <w:rPr>
                <w:rFonts w:hAnsiTheme="majorEastAsia"/>
                <w:b/>
                <w:sz w:val="22"/>
              </w:rPr>
            </w:pPr>
          </w:p>
        </w:tc>
        <w:tc>
          <w:tcPr>
            <w:tcW w:w="812" w:type="pct"/>
            <w:shd w:val="clear" w:color="auto" w:fill="31849B" w:themeFill="accent5" w:themeFillShade="BF"/>
          </w:tcPr>
          <w:p w14:paraId="3FED1BD9" w14:textId="77777777" w:rsidR="00502DC2" w:rsidRPr="00430935" w:rsidRDefault="00502DC2"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271" w:type="pct"/>
            <w:shd w:val="clear" w:color="auto" w:fill="31849B" w:themeFill="accent5" w:themeFillShade="BF"/>
          </w:tcPr>
          <w:p w14:paraId="065226C8" w14:textId="77777777" w:rsidR="00502DC2" w:rsidRPr="00305CD8" w:rsidRDefault="00502DC2"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レベル</w:t>
            </w:r>
          </w:p>
        </w:tc>
        <w:tc>
          <w:tcPr>
            <w:tcW w:w="3043" w:type="pct"/>
            <w:shd w:val="clear" w:color="auto" w:fill="31849B" w:themeFill="accent5" w:themeFillShade="BF"/>
          </w:tcPr>
          <w:p w14:paraId="18A67D0F" w14:textId="77777777" w:rsidR="00502DC2" w:rsidRPr="00430935" w:rsidRDefault="00502DC2"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1" w:type="pct"/>
            <w:shd w:val="clear" w:color="auto" w:fill="31849B" w:themeFill="accent5" w:themeFillShade="BF"/>
          </w:tcPr>
          <w:p w14:paraId="461856FB" w14:textId="77777777" w:rsidR="00502DC2" w:rsidRPr="00305CD8" w:rsidRDefault="00502DC2"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記録簿</w:t>
            </w:r>
          </w:p>
        </w:tc>
        <w:tc>
          <w:tcPr>
            <w:tcW w:w="338" w:type="pct"/>
            <w:shd w:val="clear" w:color="auto" w:fill="31849B" w:themeFill="accent5" w:themeFillShade="BF"/>
          </w:tcPr>
          <w:p w14:paraId="2ECDAD4E" w14:textId="77777777" w:rsidR="00502DC2" w:rsidRPr="006E17DA" w:rsidRDefault="00502DC2" w:rsidP="000F1C54">
            <w:pPr>
              <w:spacing w:line="290" w:lineRule="exact"/>
              <w:jc w:val="center"/>
              <w:rPr>
                <w:rFonts w:hAnsiTheme="majorEastAsia"/>
                <w:b/>
                <w:color w:val="FFFFFF" w:themeColor="background1"/>
                <w:spacing w:val="-10"/>
              </w:rPr>
            </w:pPr>
            <w:r w:rsidRPr="006E17DA">
              <w:rPr>
                <w:rFonts w:hAnsiTheme="majorEastAsia" w:hint="eastAsia"/>
                <w:b/>
                <w:color w:val="FFFFFF" w:themeColor="background1"/>
                <w:spacing w:val="-10"/>
              </w:rPr>
              <w:t>評価</w:t>
            </w:r>
          </w:p>
        </w:tc>
      </w:tr>
      <w:tr w:rsidR="009D6587" w14:paraId="49DC3805" w14:textId="77777777" w:rsidTr="00FE0737">
        <w:trPr>
          <w:gridAfter w:val="1"/>
          <w:wAfter w:w="13" w:type="pct"/>
          <w:trHeight w:val="643"/>
        </w:trPr>
        <w:tc>
          <w:tcPr>
            <w:tcW w:w="252" w:type="pct"/>
            <w:vMerge w:val="restart"/>
            <w:shd w:val="clear" w:color="auto" w:fill="B6DDE8" w:themeFill="accent5" w:themeFillTint="66"/>
          </w:tcPr>
          <w:p w14:paraId="432281D9" w14:textId="77777777" w:rsidR="00502DC2" w:rsidRPr="00B90F51" w:rsidRDefault="00502DC2" w:rsidP="00026E47">
            <w:pPr>
              <w:spacing w:beforeLines="50" w:before="180" w:line="310" w:lineRule="exact"/>
              <w:jc w:val="center"/>
              <w:rPr>
                <w:rFonts w:hAnsiTheme="majorEastAsia"/>
                <w:b/>
                <w:sz w:val="22"/>
                <w:szCs w:val="22"/>
              </w:rPr>
            </w:pPr>
            <w:r w:rsidRPr="00B90F51">
              <w:rPr>
                <w:rFonts w:hAnsiTheme="majorEastAsia" w:hint="eastAsia"/>
                <w:b/>
                <w:sz w:val="22"/>
                <w:szCs w:val="22"/>
              </w:rPr>
              <w:t>１</w:t>
            </w:r>
          </w:p>
        </w:tc>
        <w:tc>
          <w:tcPr>
            <w:tcW w:w="812" w:type="pct"/>
            <w:vMerge w:val="restart"/>
          </w:tcPr>
          <w:p w14:paraId="1DDC2FD6" w14:textId="77777777" w:rsidR="00502DC2" w:rsidRPr="00A113FB" w:rsidRDefault="00502DC2" w:rsidP="0042324E">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農業生産工程管理（GAP）に取り組んでいる</w:t>
            </w:r>
          </w:p>
        </w:tc>
        <w:tc>
          <w:tcPr>
            <w:tcW w:w="271" w:type="pct"/>
          </w:tcPr>
          <w:p w14:paraId="2323DB97" w14:textId="77777777" w:rsidR="00502DC2" w:rsidRPr="00A113FB" w:rsidRDefault="00502DC2" w:rsidP="000C523C">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43" w:type="pct"/>
            <w:vAlign w:val="center"/>
          </w:tcPr>
          <w:p w14:paraId="31AC0832" w14:textId="77777777" w:rsidR="00502DC2" w:rsidRPr="00A113FB" w:rsidRDefault="00BA786E" w:rsidP="003E3EB4">
            <w:pPr>
              <w:spacing w:line="26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継続的な</w:t>
            </w:r>
            <w:r w:rsidR="00C227CF" w:rsidRPr="00A113FB">
              <w:rPr>
                <w:rFonts w:ascii="HG丸ｺﾞｼｯｸM-PRO" w:eastAsia="HG丸ｺﾞｼｯｸM-PRO" w:hAnsi="ＭＳ Ｐゴシック" w:hint="eastAsia"/>
                <w:sz w:val="19"/>
                <w:szCs w:val="19"/>
              </w:rPr>
              <w:t>改善活動（栽培計画策定、点検項目</w:t>
            </w:r>
            <w:r w:rsidR="003E3EB4" w:rsidRPr="00A113FB">
              <w:rPr>
                <w:rFonts w:ascii="HG丸ｺﾞｼｯｸM-PRO" w:eastAsia="HG丸ｺﾞｼｯｸM-PRO" w:hAnsi="ＭＳ Ｐゴシック" w:hint="eastAsia"/>
                <w:sz w:val="19"/>
                <w:szCs w:val="19"/>
              </w:rPr>
              <w:t>を</w:t>
            </w:r>
            <w:r w:rsidR="00C227CF" w:rsidRPr="00A113FB">
              <w:rPr>
                <w:rFonts w:ascii="HG丸ｺﾞｼｯｸM-PRO" w:eastAsia="HG丸ｺﾞｼｯｸM-PRO" w:hAnsi="ＭＳ Ｐゴシック" w:hint="eastAsia"/>
                <w:sz w:val="19"/>
                <w:szCs w:val="19"/>
              </w:rPr>
              <w:t>確認</w:t>
            </w:r>
            <w:r w:rsidR="003E3EB4" w:rsidRPr="00A113FB">
              <w:rPr>
                <w:rFonts w:ascii="HG丸ｺﾞｼｯｸM-PRO" w:eastAsia="HG丸ｺﾞｼｯｸM-PRO" w:hAnsi="ＭＳ Ｐゴシック" w:hint="eastAsia"/>
                <w:sz w:val="19"/>
                <w:szCs w:val="19"/>
              </w:rPr>
              <w:t>し実践、</w:t>
            </w:r>
            <w:r w:rsidR="00C227CF" w:rsidRPr="00A113FB">
              <w:rPr>
                <w:rFonts w:ascii="HG丸ｺﾞｼｯｸM-PRO" w:eastAsia="HG丸ｺﾞｼｯｸM-PRO" w:hAnsi="ＭＳ Ｐゴシック" w:hint="eastAsia"/>
                <w:sz w:val="19"/>
                <w:szCs w:val="19"/>
              </w:rPr>
              <w:t>記録・保管、自己点検及び団体</w:t>
            </w:r>
            <w:r w:rsidR="003E3EB4" w:rsidRPr="00A113FB">
              <w:rPr>
                <w:rFonts w:ascii="HG丸ｺﾞｼｯｸM-PRO" w:eastAsia="HG丸ｺﾞｼｯｸM-PRO" w:hAnsi="ＭＳ Ｐゴシック" w:hint="eastAsia"/>
                <w:sz w:val="19"/>
                <w:szCs w:val="19"/>
              </w:rPr>
              <w:t>事務局</w:t>
            </w:r>
            <w:r w:rsidR="00C227CF" w:rsidRPr="00A113FB">
              <w:rPr>
                <w:rFonts w:ascii="HG丸ｺﾞｼｯｸM-PRO" w:eastAsia="HG丸ｺﾞｼｯｸM-PRO" w:hAnsi="ＭＳ Ｐゴシック" w:hint="eastAsia"/>
                <w:sz w:val="19"/>
                <w:szCs w:val="19"/>
              </w:rPr>
              <w:t>による点検</w:t>
            </w:r>
            <w:r w:rsidR="003E3EB4" w:rsidRPr="00A113FB">
              <w:rPr>
                <w:rFonts w:ascii="HG丸ｺﾞｼｯｸM-PRO" w:eastAsia="HG丸ｺﾞｼｯｸM-PRO" w:hAnsi="ＭＳ Ｐゴシック" w:hint="eastAsia"/>
                <w:sz w:val="19"/>
                <w:szCs w:val="19"/>
              </w:rPr>
              <w:t>・改善</w:t>
            </w:r>
            <w:r w:rsidR="00B56752" w:rsidRPr="00A113FB">
              <w:rPr>
                <w:rFonts w:ascii="HG丸ｺﾞｼｯｸM-PRO" w:eastAsia="HG丸ｺﾞｼｯｸM-PRO" w:hAnsi="ＭＳ Ｐゴシック" w:hint="eastAsia"/>
                <w:sz w:val="19"/>
                <w:szCs w:val="19"/>
              </w:rPr>
              <w:t>）によるGAPを実践</w:t>
            </w:r>
            <w:r w:rsidR="003E3EB4" w:rsidRPr="00A113FB">
              <w:rPr>
                <w:rFonts w:ascii="HG丸ｺﾞｼｯｸM-PRO" w:eastAsia="HG丸ｺﾞｼｯｸM-PRO" w:hAnsi="ＭＳ Ｐゴシック" w:hint="eastAsia"/>
                <w:sz w:val="19"/>
                <w:szCs w:val="19"/>
              </w:rPr>
              <w:t>している</w:t>
            </w:r>
            <w:r w:rsidR="00B56752" w:rsidRPr="00A113FB">
              <w:rPr>
                <w:rFonts w:ascii="HG丸ｺﾞｼｯｸM-PRO" w:eastAsia="HG丸ｺﾞｼｯｸM-PRO" w:hAnsi="ＭＳ Ｐゴシック" w:hint="eastAsia"/>
                <w:sz w:val="19"/>
                <w:szCs w:val="19"/>
              </w:rPr>
              <w:t>。</w:t>
            </w:r>
          </w:p>
        </w:tc>
        <w:tc>
          <w:tcPr>
            <w:tcW w:w="271" w:type="pct"/>
            <w:vAlign w:val="center"/>
          </w:tcPr>
          <w:p w14:paraId="2FC345EC" w14:textId="77777777" w:rsidR="00502DC2" w:rsidRPr="00B90F51" w:rsidRDefault="00821E3B" w:rsidP="006C3741">
            <w:pPr>
              <w:spacing w:line="440" w:lineRule="exact"/>
              <w:jc w:val="center"/>
              <w:rPr>
                <w:rFonts w:ascii="HG丸ｺﾞｼｯｸM-PRO" w:eastAsia="HG丸ｺﾞｼｯｸM-PRO" w:hAnsi="ＭＳ Ｐゴシック"/>
                <w:position w:val="4"/>
                <w:sz w:val="19"/>
                <w:szCs w:val="19"/>
              </w:rPr>
            </w:pPr>
            <w:r w:rsidRPr="0046375D">
              <w:rPr>
                <w:rFonts w:ascii="HG丸ｺﾞｼｯｸM-PRO" w:eastAsia="HG丸ｺﾞｼｯｸM-PRO" w:hAnsi="ＭＳ Ｐゴシック" w:hint="eastAsia"/>
                <w:position w:val="4"/>
                <w:sz w:val="16"/>
                <w:szCs w:val="16"/>
              </w:rPr>
              <w:t>整備</w:t>
            </w:r>
          </w:p>
        </w:tc>
        <w:tc>
          <w:tcPr>
            <w:tcW w:w="338" w:type="pct"/>
          </w:tcPr>
          <w:p w14:paraId="715E4DD1" w14:textId="77777777" w:rsidR="00502DC2" w:rsidRPr="00B90F51" w:rsidRDefault="00502DC2" w:rsidP="000C523C">
            <w:pPr>
              <w:spacing w:line="440" w:lineRule="exact"/>
              <w:rPr>
                <w:rFonts w:ascii="HG丸ｺﾞｼｯｸM-PRO" w:eastAsia="HG丸ｺﾞｼｯｸM-PRO" w:hAnsi="ＭＳ Ｐゴシック"/>
                <w:position w:val="4"/>
                <w:sz w:val="19"/>
                <w:szCs w:val="19"/>
              </w:rPr>
            </w:pPr>
          </w:p>
        </w:tc>
      </w:tr>
      <w:tr w:rsidR="009D6587" w14:paraId="79145DB9" w14:textId="77777777" w:rsidTr="00FE0737">
        <w:trPr>
          <w:gridAfter w:val="1"/>
          <w:wAfter w:w="13" w:type="pct"/>
          <w:trHeight w:val="567"/>
        </w:trPr>
        <w:tc>
          <w:tcPr>
            <w:tcW w:w="252" w:type="pct"/>
            <w:vMerge/>
            <w:shd w:val="clear" w:color="auto" w:fill="B6DDE8" w:themeFill="accent5" w:themeFillTint="66"/>
          </w:tcPr>
          <w:p w14:paraId="205E03A4" w14:textId="77777777" w:rsidR="00502DC2" w:rsidRPr="00B90F51" w:rsidRDefault="00502DC2" w:rsidP="00026E47">
            <w:pPr>
              <w:spacing w:before="50" w:line="310" w:lineRule="exact"/>
              <w:jc w:val="center"/>
              <w:rPr>
                <w:rFonts w:hAnsiTheme="majorEastAsia"/>
                <w:b/>
                <w:sz w:val="22"/>
                <w:szCs w:val="22"/>
              </w:rPr>
            </w:pPr>
          </w:p>
        </w:tc>
        <w:tc>
          <w:tcPr>
            <w:tcW w:w="812" w:type="pct"/>
            <w:vMerge/>
          </w:tcPr>
          <w:p w14:paraId="51BE6CAA" w14:textId="77777777" w:rsidR="00502DC2" w:rsidRPr="00A113FB" w:rsidRDefault="00502DC2" w:rsidP="00AD3846">
            <w:pPr>
              <w:spacing w:line="310" w:lineRule="exact"/>
              <w:jc w:val="left"/>
              <w:rPr>
                <w:rFonts w:ascii="HG丸ｺﾞｼｯｸM-PRO" w:eastAsia="HG丸ｺﾞｼｯｸM-PRO" w:hAnsi="ＭＳ Ｐゴシック"/>
                <w:sz w:val="19"/>
                <w:szCs w:val="19"/>
              </w:rPr>
            </w:pPr>
          </w:p>
        </w:tc>
        <w:tc>
          <w:tcPr>
            <w:tcW w:w="271" w:type="pct"/>
          </w:tcPr>
          <w:p w14:paraId="115B978B" w14:textId="77777777" w:rsidR="00502DC2" w:rsidRPr="00A113FB" w:rsidRDefault="00502DC2" w:rsidP="0024714A">
            <w:pPr>
              <w:spacing w:beforeLines="30" w:before="108" w:line="280" w:lineRule="exact"/>
              <w:jc w:val="center"/>
              <w:rPr>
                <w:rFonts w:ascii="HG丸ｺﾞｼｯｸM-PRO" w:eastAsia="HG丸ｺﾞｼｯｸM-PRO" w:hAnsi="ＭＳ Ｐゴシック"/>
                <w:sz w:val="16"/>
                <w:szCs w:val="16"/>
              </w:rPr>
            </w:pPr>
            <w:r w:rsidRPr="00A113FB">
              <w:rPr>
                <w:rFonts w:ascii="HG丸ｺﾞｼｯｸM-PRO" w:eastAsia="HG丸ｺﾞｼｯｸM-PRO" w:hAnsi="ＭＳ Ｐゴシック" w:hint="eastAsia"/>
                <w:sz w:val="16"/>
                <w:szCs w:val="16"/>
              </w:rPr>
              <w:t>重要</w:t>
            </w:r>
          </w:p>
        </w:tc>
        <w:tc>
          <w:tcPr>
            <w:tcW w:w="3043" w:type="pct"/>
            <w:vAlign w:val="center"/>
          </w:tcPr>
          <w:p w14:paraId="01D1648D" w14:textId="77777777" w:rsidR="00502DC2" w:rsidRPr="00A113FB" w:rsidRDefault="00BE6DBA" w:rsidP="00640A9D">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組織内及び生産者を対象に、農産物の安全性確保やGAPに関する研修会を開催している。</w:t>
            </w:r>
          </w:p>
        </w:tc>
        <w:tc>
          <w:tcPr>
            <w:tcW w:w="271" w:type="pct"/>
            <w:vAlign w:val="center"/>
          </w:tcPr>
          <w:p w14:paraId="590B1969" w14:textId="77777777" w:rsidR="00502DC2" w:rsidRPr="00B90F51" w:rsidRDefault="00821E3B" w:rsidP="006C3741">
            <w:pPr>
              <w:spacing w:line="280" w:lineRule="exact"/>
              <w:jc w:val="center"/>
              <w:rPr>
                <w:rFonts w:ascii="HG丸ｺﾞｼｯｸM-PRO" w:eastAsia="HG丸ｺﾞｼｯｸM-PRO" w:hAnsi="ＭＳ Ｐゴシック"/>
                <w:sz w:val="19"/>
                <w:szCs w:val="19"/>
              </w:rPr>
            </w:pPr>
            <w:r w:rsidRPr="0046375D">
              <w:rPr>
                <w:rFonts w:ascii="HG丸ｺﾞｼｯｸM-PRO" w:eastAsia="HG丸ｺﾞｼｯｸM-PRO" w:hAnsi="ＭＳ Ｐゴシック" w:hint="eastAsia"/>
                <w:position w:val="4"/>
                <w:sz w:val="16"/>
                <w:szCs w:val="16"/>
              </w:rPr>
              <w:t>整備</w:t>
            </w:r>
          </w:p>
        </w:tc>
        <w:tc>
          <w:tcPr>
            <w:tcW w:w="338" w:type="pct"/>
          </w:tcPr>
          <w:p w14:paraId="19DAC716" w14:textId="77777777" w:rsidR="00502DC2" w:rsidRPr="00B90F51" w:rsidRDefault="00502DC2" w:rsidP="000C523C">
            <w:pPr>
              <w:spacing w:line="280" w:lineRule="exact"/>
              <w:rPr>
                <w:rFonts w:ascii="HG丸ｺﾞｼｯｸM-PRO" w:eastAsia="HG丸ｺﾞｼｯｸM-PRO" w:hAnsi="ＭＳ Ｐゴシック"/>
                <w:position w:val="-6"/>
                <w:sz w:val="19"/>
                <w:szCs w:val="19"/>
              </w:rPr>
            </w:pPr>
          </w:p>
        </w:tc>
      </w:tr>
      <w:tr w:rsidR="009D6587" w14:paraId="2950CDCD" w14:textId="77777777" w:rsidTr="00FE0737">
        <w:trPr>
          <w:gridAfter w:val="1"/>
          <w:wAfter w:w="13" w:type="pct"/>
          <w:trHeight w:val="661"/>
        </w:trPr>
        <w:tc>
          <w:tcPr>
            <w:tcW w:w="252" w:type="pct"/>
            <w:vMerge w:val="restart"/>
            <w:shd w:val="clear" w:color="auto" w:fill="B6DDE8" w:themeFill="accent5" w:themeFillTint="66"/>
          </w:tcPr>
          <w:p w14:paraId="1D5C6E08" w14:textId="77777777" w:rsidR="00AB044A" w:rsidRPr="00B90F51" w:rsidRDefault="00AB044A" w:rsidP="00026E47">
            <w:pPr>
              <w:spacing w:beforeLines="50" w:before="180" w:line="280" w:lineRule="exact"/>
              <w:jc w:val="center"/>
              <w:rPr>
                <w:rFonts w:hAnsiTheme="majorEastAsia"/>
                <w:b/>
                <w:sz w:val="22"/>
                <w:szCs w:val="22"/>
              </w:rPr>
            </w:pPr>
            <w:r w:rsidRPr="00B90F51">
              <w:rPr>
                <w:rFonts w:hAnsiTheme="majorEastAsia" w:hint="eastAsia"/>
                <w:b/>
                <w:sz w:val="22"/>
                <w:szCs w:val="22"/>
              </w:rPr>
              <w:t>２</w:t>
            </w:r>
          </w:p>
        </w:tc>
        <w:tc>
          <w:tcPr>
            <w:tcW w:w="812" w:type="pct"/>
            <w:vMerge w:val="restart"/>
          </w:tcPr>
          <w:p w14:paraId="7DF5EB11" w14:textId="77777777" w:rsidR="00AB044A" w:rsidRPr="00A113FB" w:rsidRDefault="002454A5" w:rsidP="0042324E">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登録種苗や</w:t>
            </w:r>
            <w:r w:rsidR="00AB044A" w:rsidRPr="00A113FB">
              <w:rPr>
                <w:rFonts w:ascii="HG丸ｺﾞｼｯｸM-PRO" w:eastAsia="HG丸ｺﾞｼｯｸM-PRO" w:hAnsi="ＭＳ Ｐゴシック" w:hint="eastAsia"/>
                <w:sz w:val="19"/>
                <w:szCs w:val="19"/>
              </w:rPr>
              <w:t>技術・ノウハウ（知的財産）を保護、活用している</w:t>
            </w:r>
          </w:p>
        </w:tc>
        <w:tc>
          <w:tcPr>
            <w:tcW w:w="271" w:type="pct"/>
            <w:tcBorders>
              <w:bottom w:val="single" w:sz="4" w:space="0" w:color="auto"/>
            </w:tcBorders>
          </w:tcPr>
          <w:p w14:paraId="5E47D3ED" w14:textId="77777777" w:rsidR="00AB044A" w:rsidRPr="00A113FB" w:rsidRDefault="00625E50" w:rsidP="0024714A">
            <w:pPr>
              <w:spacing w:beforeLines="30" w:before="108" w:line="28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重要</w:t>
            </w:r>
          </w:p>
        </w:tc>
        <w:tc>
          <w:tcPr>
            <w:tcW w:w="3043" w:type="pct"/>
            <w:tcBorders>
              <w:bottom w:val="single" w:sz="4" w:space="0" w:color="auto"/>
            </w:tcBorders>
            <w:vAlign w:val="center"/>
          </w:tcPr>
          <w:p w14:paraId="049A028B" w14:textId="77777777" w:rsidR="00AB044A" w:rsidRPr="00A113FB" w:rsidRDefault="00625E50" w:rsidP="00625E50">
            <w:pPr>
              <w:spacing w:line="280" w:lineRule="exact"/>
              <w:jc w:val="left"/>
              <w:rPr>
                <w:rFonts w:ascii="HG丸ｺﾞｼｯｸM-PRO" w:eastAsia="HG丸ｺﾞｼｯｸM-PRO" w:hAnsi="ＭＳ Ｐゴシック"/>
                <w:spacing w:val="-6"/>
                <w:sz w:val="19"/>
                <w:szCs w:val="19"/>
              </w:rPr>
            </w:pPr>
            <w:r w:rsidRPr="00A113FB">
              <w:rPr>
                <w:rFonts w:ascii="HG丸ｺﾞｼｯｸM-PRO" w:eastAsia="HG丸ｺﾞｼｯｸM-PRO" w:hAnsi="ＭＳ Ｐゴシック" w:hint="eastAsia"/>
                <w:sz w:val="19"/>
                <w:szCs w:val="19"/>
              </w:rPr>
              <w:t>農業者自らが開発した技術・ノウハウ（知的財産）を保護・活用している。</w:t>
            </w:r>
          </w:p>
        </w:tc>
        <w:tc>
          <w:tcPr>
            <w:tcW w:w="271" w:type="pct"/>
            <w:tcBorders>
              <w:bottom w:val="single" w:sz="4" w:space="0" w:color="auto"/>
            </w:tcBorders>
            <w:vAlign w:val="center"/>
          </w:tcPr>
          <w:p w14:paraId="23604100" w14:textId="77777777" w:rsidR="00AB044A" w:rsidRPr="00B90F51" w:rsidRDefault="00821E3B" w:rsidP="006C3741">
            <w:pPr>
              <w:spacing w:line="280" w:lineRule="exact"/>
              <w:jc w:val="center"/>
              <w:rPr>
                <w:rFonts w:ascii="HG丸ｺﾞｼｯｸM-PRO" w:eastAsia="HG丸ｺﾞｼｯｸM-PRO" w:hAnsi="ＭＳ Ｐゴシック"/>
                <w:sz w:val="19"/>
                <w:szCs w:val="19"/>
              </w:rPr>
            </w:pPr>
            <w:r w:rsidRPr="0046375D">
              <w:rPr>
                <w:rFonts w:ascii="HG丸ｺﾞｼｯｸM-PRO" w:eastAsia="HG丸ｺﾞｼｯｸM-PRO" w:hAnsi="ＭＳ Ｐゴシック" w:hint="eastAsia"/>
                <w:position w:val="4"/>
                <w:sz w:val="16"/>
                <w:szCs w:val="16"/>
              </w:rPr>
              <w:t>整備</w:t>
            </w:r>
          </w:p>
        </w:tc>
        <w:tc>
          <w:tcPr>
            <w:tcW w:w="338" w:type="pct"/>
            <w:tcBorders>
              <w:bottom w:val="single" w:sz="4" w:space="0" w:color="auto"/>
            </w:tcBorders>
          </w:tcPr>
          <w:p w14:paraId="3EAA60CF" w14:textId="77777777" w:rsidR="00AB044A" w:rsidRPr="00B90F51" w:rsidRDefault="00AB044A" w:rsidP="000C523C">
            <w:pPr>
              <w:spacing w:line="280" w:lineRule="exact"/>
              <w:rPr>
                <w:rFonts w:ascii="HG丸ｺﾞｼｯｸM-PRO" w:eastAsia="HG丸ｺﾞｼｯｸM-PRO" w:hAnsi="ＭＳ Ｐゴシック"/>
                <w:position w:val="-6"/>
                <w:sz w:val="19"/>
                <w:szCs w:val="19"/>
              </w:rPr>
            </w:pPr>
          </w:p>
        </w:tc>
      </w:tr>
      <w:tr w:rsidR="009D6587" w14:paraId="0DE05149" w14:textId="77777777" w:rsidTr="00FE0737">
        <w:trPr>
          <w:gridAfter w:val="1"/>
          <w:wAfter w:w="13" w:type="pct"/>
          <w:trHeight w:val="699"/>
        </w:trPr>
        <w:tc>
          <w:tcPr>
            <w:tcW w:w="252" w:type="pct"/>
            <w:vMerge/>
            <w:shd w:val="clear" w:color="auto" w:fill="B6DDE8" w:themeFill="accent5" w:themeFillTint="66"/>
          </w:tcPr>
          <w:p w14:paraId="1BF3FAD4" w14:textId="77777777" w:rsidR="00AB044A" w:rsidRPr="00B90F51" w:rsidRDefault="00AB044A" w:rsidP="00026E47">
            <w:pPr>
              <w:spacing w:beforeLines="30" w:before="108" w:line="280" w:lineRule="exact"/>
              <w:jc w:val="center"/>
              <w:rPr>
                <w:rFonts w:hAnsiTheme="majorEastAsia"/>
                <w:b/>
                <w:sz w:val="22"/>
                <w:szCs w:val="22"/>
              </w:rPr>
            </w:pPr>
          </w:p>
        </w:tc>
        <w:tc>
          <w:tcPr>
            <w:tcW w:w="812" w:type="pct"/>
            <w:vMerge/>
          </w:tcPr>
          <w:p w14:paraId="79EA6A2F" w14:textId="77777777" w:rsidR="00AB044A" w:rsidRPr="00A113FB" w:rsidRDefault="00AB044A" w:rsidP="00AB044A">
            <w:pPr>
              <w:spacing w:before="72" w:line="280" w:lineRule="exact"/>
              <w:jc w:val="left"/>
              <w:rPr>
                <w:rFonts w:ascii="HG丸ｺﾞｼｯｸM-PRO" w:eastAsia="HG丸ｺﾞｼｯｸM-PRO" w:hAnsi="ＭＳ Ｐゴシック"/>
                <w:sz w:val="19"/>
                <w:szCs w:val="19"/>
              </w:rPr>
            </w:pPr>
          </w:p>
        </w:tc>
        <w:tc>
          <w:tcPr>
            <w:tcW w:w="271" w:type="pct"/>
          </w:tcPr>
          <w:p w14:paraId="30F87EBE" w14:textId="77777777" w:rsidR="00625E50" w:rsidRPr="00625E50" w:rsidRDefault="00625E50" w:rsidP="00625E50">
            <w:pPr>
              <w:spacing w:line="440" w:lineRule="exact"/>
              <w:jc w:val="center"/>
              <w:rPr>
                <w:rFonts w:ascii="HG丸ｺﾞｼｯｸM-PRO" w:eastAsia="HG丸ｺﾞｼｯｸM-PRO" w:hAnsi="ＭＳ Ｐゴシック"/>
                <w:position w:val="4"/>
                <w:sz w:val="16"/>
                <w:szCs w:val="16"/>
              </w:rPr>
            </w:pPr>
            <w:r>
              <w:rPr>
                <w:rFonts w:ascii="HG丸ｺﾞｼｯｸM-PRO" w:eastAsia="HG丸ｺﾞｼｯｸM-PRO" w:hAnsi="ＭＳ Ｐゴシック" w:hint="eastAsia"/>
                <w:position w:val="4"/>
                <w:sz w:val="16"/>
                <w:szCs w:val="16"/>
              </w:rPr>
              <w:t>必須</w:t>
            </w:r>
          </w:p>
        </w:tc>
        <w:tc>
          <w:tcPr>
            <w:tcW w:w="3043" w:type="pct"/>
            <w:vAlign w:val="center"/>
          </w:tcPr>
          <w:p w14:paraId="482307A1" w14:textId="77777777" w:rsidR="00AB044A" w:rsidRPr="00A113FB" w:rsidRDefault="00625E50" w:rsidP="0007794E">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pacing w:val="-6"/>
                <w:sz w:val="19"/>
                <w:szCs w:val="19"/>
              </w:rPr>
              <w:t>権利が保護されている種苗（種子、苗、果樹の枝）を育成者の許可なく増殖したり、生産者等に種苗として販売を行わない。【法令上の義務】</w:t>
            </w:r>
          </w:p>
        </w:tc>
        <w:tc>
          <w:tcPr>
            <w:tcW w:w="271" w:type="pct"/>
            <w:vAlign w:val="center"/>
          </w:tcPr>
          <w:p w14:paraId="02E885B5" w14:textId="77777777" w:rsidR="00AB044A" w:rsidRDefault="00821E3B" w:rsidP="006C3741">
            <w:pPr>
              <w:spacing w:line="280" w:lineRule="exact"/>
              <w:jc w:val="center"/>
              <w:rPr>
                <w:rFonts w:ascii="HG丸ｺﾞｼｯｸM-PRO" w:eastAsia="HG丸ｺﾞｼｯｸM-PRO" w:hAnsi="ＭＳ Ｐゴシック"/>
                <w:sz w:val="19"/>
                <w:szCs w:val="19"/>
              </w:rPr>
            </w:pPr>
            <w:r w:rsidRPr="0046375D">
              <w:rPr>
                <w:rFonts w:ascii="HG丸ｺﾞｼｯｸM-PRO" w:eastAsia="HG丸ｺﾞｼｯｸM-PRO" w:hAnsi="ＭＳ Ｐゴシック" w:hint="eastAsia"/>
                <w:position w:val="4"/>
                <w:sz w:val="16"/>
                <w:szCs w:val="16"/>
              </w:rPr>
              <w:t>整備</w:t>
            </w:r>
          </w:p>
        </w:tc>
        <w:tc>
          <w:tcPr>
            <w:tcW w:w="338" w:type="pct"/>
          </w:tcPr>
          <w:p w14:paraId="2D5E188B" w14:textId="77777777" w:rsidR="00AB044A" w:rsidRPr="00B90F51" w:rsidRDefault="00AB044A" w:rsidP="006D20A5">
            <w:pPr>
              <w:spacing w:line="280" w:lineRule="exact"/>
              <w:rPr>
                <w:rFonts w:ascii="HG丸ｺﾞｼｯｸM-PRO" w:eastAsia="HG丸ｺﾞｼｯｸM-PRO" w:hAnsi="ＭＳ Ｐゴシック"/>
                <w:position w:val="-6"/>
                <w:sz w:val="19"/>
                <w:szCs w:val="19"/>
              </w:rPr>
            </w:pPr>
          </w:p>
        </w:tc>
      </w:tr>
      <w:tr w:rsidR="009D6587" w14:paraId="46CB4782" w14:textId="77777777" w:rsidTr="00FE0737">
        <w:trPr>
          <w:gridAfter w:val="1"/>
          <w:wAfter w:w="13" w:type="pct"/>
          <w:trHeight w:val="567"/>
        </w:trPr>
        <w:tc>
          <w:tcPr>
            <w:tcW w:w="252" w:type="pct"/>
            <w:vMerge w:val="restart"/>
            <w:shd w:val="clear" w:color="auto" w:fill="B6DDE8" w:themeFill="accent5" w:themeFillTint="66"/>
          </w:tcPr>
          <w:p w14:paraId="719B1E41" w14:textId="77777777" w:rsidR="00502DC2" w:rsidRPr="00B90F51" w:rsidRDefault="00502DC2" w:rsidP="00026E47">
            <w:pPr>
              <w:spacing w:beforeLines="50" w:before="180" w:line="440" w:lineRule="exact"/>
              <w:jc w:val="center"/>
              <w:rPr>
                <w:rFonts w:hAnsiTheme="majorEastAsia"/>
                <w:b/>
                <w:sz w:val="22"/>
                <w:szCs w:val="22"/>
              </w:rPr>
            </w:pPr>
            <w:r w:rsidRPr="00B90F51">
              <w:rPr>
                <w:rFonts w:hAnsiTheme="majorEastAsia" w:hint="eastAsia"/>
                <w:b/>
                <w:sz w:val="22"/>
                <w:szCs w:val="22"/>
              </w:rPr>
              <w:t>３</w:t>
            </w:r>
          </w:p>
        </w:tc>
        <w:tc>
          <w:tcPr>
            <w:tcW w:w="812" w:type="pct"/>
            <w:vMerge w:val="restart"/>
          </w:tcPr>
          <w:p w14:paraId="66E4A16A" w14:textId="77777777" w:rsidR="00502DC2" w:rsidRPr="00A113FB" w:rsidRDefault="00502DC2" w:rsidP="001571F9">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農産物の生産に関する伝票</w:t>
            </w:r>
            <w:r w:rsidR="0042324E" w:rsidRPr="00A113FB">
              <w:rPr>
                <w:rFonts w:ascii="HG丸ｺﾞｼｯｸM-PRO" w:eastAsia="HG丸ｺﾞｼｯｸM-PRO" w:hAnsi="ＭＳ Ｐゴシック" w:hint="eastAsia"/>
                <w:sz w:val="19"/>
                <w:szCs w:val="19"/>
              </w:rPr>
              <w:t>、</w:t>
            </w:r>
            <w:r w:rsidRPr="00A113FB">
              <w:rPr>
                <w:rFonts w:ascii="HG丸ｺﾞｼｯｸM-PRO" w:eastAsia="HG丸ｺﾞｼｯｸM-PRO" w:hAnsi="ＭＳ Ｐゴシック" w:hint="eastAsia"/>
                <w:sz w:val="19"/>
                <w:szCs w:val="19"/>
              </w:rPr>
              <w:t>領収書等を保管している</w:t>
            </w:r>
          </w:p>
        </w:tc>
        <w:tc>
          <w:tcPr>
            <w:tcW w:w="271" w:type="pct"/>
          </w:tcPr>
          <w:p w14:paraId="6C115ECF" w14:textId="77777777" w:rsidR="00502DC2" w:rsidRPr="00A113FB" w:rsidRDefault="00502DC2" w:rsidP="000C523C">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43" w:type="pct"/>
            <w:vAlign w:val="center"/>
          </w:tcPr>
          <w:p w14:paraId="716F1C57" w14:textId="77777777" w:rsidR="00502DC2" w:rsidRPr="00A113FB" w:rsidRDefault="00502DC2" w:rsidP="007C1B25">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種子、苗、農薬、肥料、堆肥の</w:t>
            </w:r>
            <w:r w:rsidR="007C1B25" w:rsidRPr="00A113FB">
              <w:rPr>
                <w:rFonts w:ascii="HG丸ｺﾞｼｯｸM-PRO" w:eastAsia="HG丸ｺﾞｼｯｸM-PRO" w:hAnsi="ＭＳ Ｐゴシック" w:hint="eastAsia"/>
                <w:sz w:val="19"/>
                <w:szCs w:val="19"/>
              </w:rPr>
              <w:t>仕入れ・販売の</w:t>
            </w:r>
            <w:r w:rsidRPr="00A113FB">
              <w:rPr>
                <w:rFonts w:ascii="HG丸ｺﾞｼｯｸM-PRO" w:eastAsia="HG丸ｺﾞｼｯｸM-PRO" w:hAnsi="ＭＳ Ｐゴシック" w:hint="eastAsia"/>
                <w:sz w:val="19"/>
                <w:szCs w:val="19"/>
              </w:rPr>
              <w:t>伝票</w:t>
            </w:r>
            <w:r w:rsidR="00821E3B" w:rsidRPr="00A113FB">
              <w:rPr>
                <w:rFonts w:ascii="HG丸ｺﾞｼｯｸM-PRO" w:eastAsia="HG丸ｺﾞｼｯｸM-PRO" w:hAnsi="ＭＳ Ｐゴシック" w:hint="eastAsia"/>
                <w:sz w:val="19"/>
                <w:szCs w:val="19"/>
              </w:rPr>
              <w:t>や記録</w:t>
            </w:r>
            <w:r w:rsidRPr="00A113FB">
              <w:rPr>
                <w:rFonts w:ascii="HG丸ｺﾞｼｯｸM-PRO" w:eastAsia="HG丸ｺﾞｼｯｸM-PRO" w:hAnsi="ＭＳ Ｐゴシック" w:hint="eastAsia"/>
                <w:sz w:val="19"/>
                <w:szCs w:val="19"/>
              </w:rPr>
              <w:t>を</w:t>
            </w:r>
            <w:r w:rsidR="00A50555" w:rsidRPr="00A113FB">
              <w:rPr>
                <w:rFonts w:ascii="HG丸ｺﾞｼｯｸM-PRO" w:eastAsia="HG丸ｺﾞｼｯｸM-PRO" w:hAnsi="ＭＳ Ｐゴシック" w:hint="eastAsia"/>
                <w:sz w:val="19"/>
                <w:szCs w:val="19"/>
              </w:rPr>
              <w:t>取引先等に対応できるように一定期間</w:t>
            </w:r>
            <w:r w:rsidRPr="00A113FB">
              <w:rPr>
                <w:rFonts w:ascii="HG丸ｺﾞｼｯｸM-PRO" w:eastAsia="HG丸ｺﾞｼｯｸM-PRO" w:hAnsi="ＭＳ Ｐゴシック" w:hint="eastAsia"/>
                <w:sz w:val="19"/>
                <w:szCs w:val="19"/>
              </w:rPr>
              <w:t>保管している。</w:t>
            </w:r>
          </w:p>
        </w:tc>
        <w:tc>
          <w:tcPr>
            <w:tcW w:w="271" w:type="pct"/>
            <w:vAlign w:val="center"/>
          </w:tcPr>
          <w:p w14:paraId="4E9F1A3C" w14:textId="77777777" w:rsidR="00502DC2" w:rsidRPr="0046375D" w:rsidRDefault="00502DC2"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38" w:type="pct"/>
          </w:tcPr>
          <w:p w14:paraId="48BE478A" w14:textId="77777777" w:rsidR="00502DC2" w:rsidRPr="00B90F51" w:rsidRDefault="00502DC2" w:rsidP="000C523C">
            <w:pPr>
              <w:spacing w:line="440" w:lineRule="exact"/>
              <w:rPr>
                <w:rFonts w:ascii="HG丸ｺﾞｼｯｸM-PRO" w:eastAsia="HG丸ｺﾞｼｯｸM-PRO" w:hAnsi="ＭＳ Ｐゴシック"/>
                <w:position w:val="4"/>
                <w:sz w:val="19"/>
                <w:szCs w:val="19"/>
              </w:rPr>
            </w:pPr>
          </w:p>
        </w:tc>
      </w:tr>
      <w:tr w:rsidR="009D6587" w14:paraId="685D5977" w14:textId="77777777" w:rsidTr="00FE0737">
        <w:trPr>
          <w:gridAfter w:val="1"/>
          <w:wAfter w:w="13" w:type="pct"/>
          <w:trHeight w:val="402"/>
        </w:trPr>
        <w:tc>
          <w:tcPr>
            <w:tcW w:w="252" w:type="pct"/>
            <w:vMerge/>
            <w:shd w:val="clear" w:color="auto" w:fill="B6DDE8" w:themeFill="accent5" w:themeFillTint="66"/>
          </w:tcPr>
          <w:p w14:paraId="7F831FEA" w14:textId="77777777" w:rsidR="00502DC2" w:rsidRPr="00B90F51" w:rsidRDefault="00502DC2" w:rsidP="00026E47">
            <w:pPr>
              <w:spacing w:before="50" w:line="440" w:lineRule="exact"/>
              <w:jc w:val="center"/>
              <w:rPr>
                <w:rFonts w:hAnsiTheme="majorEastAsia"/>
                <w:b/>
                <w:sz w:val="22"/>
                <w:szCs w:val="22"/>
              </w:rPr>
            </w:pPr>
          </w:p>
        </w:tc>
        <w:tc>
          <w:tcPr>
            <w:tcW w:w="812" w:type="pct"/>
            <w:vMerge/>
          </w:tcPr>
          <w:p w14:paraId="646C3E1B" w14:textId="77777777" w:rsidR="00502DC2" w:rsidRPr="00A113FB" w:rsidRDefault="00502DC2" w:rsidP="000C523C">
            <w:pPr>
              <w:spacing w:line="440" w:lineRule="exact"/>
              <w:jc w:val="left"/>
              <w:rPr>
                <w:rFonts w:ascii="HG丸ｺﾞｼｯｸM-PRO" w:eastAsia="HG丸ｺﾞｼｯｸM-PRO" w:hAnsi="ＭＳ Ｐゴシック"/>
                <w:sz w:val="19"/>
                <w:szCs w:val="19"/>
              </w:rPr>
            </w:pPr>
          </w:p>
        </w:tc>
        <w:tc>
          <w:tcPr>
            <w:tcW w:w="271" w:type="pct"/>
          </w:tcPr>
          <w:p w14:paraId="27977371" w14:textId="77777777" w:rsidR="00502DC2" w:rsidRPr="00A113FB" w:rsidRDefault="00502DC2" w:rsidP="000C523C">
            <w:pPr>
              <w:spacing w:line="440" w:lineRule="exact"/>
              <w:jc w:val="center"/>
              <w:rPr>
                <w:rFonts w:ascii="HG丸ｺﾞｼｯｸM-PRO" w:eastAsia="HG丸ｺﾞｼｯｸM-PRO" w:hAnsi="ＭＳ Ｐゴシック"/>
                <w:position w:val="6"/>
                <w:sz w:val="16"/>
                <w:szCs w:val="16"/>
              </w:rPr>
            </w:pPr>
            <w:r w:rsidRPr="00A113FB">
              <w:rPr>
                <w:rFonts w:ascii="HG丸ｺﾞｼｯｸM-PRO" w:eastAsia="HG丸ｺﾞｼｯｸM-PRO" w:hAnsi="ＭＳ Ｐゴシック" w:hint="eastAsia"/>
                <w:position w:val="6"/>
                <w:sz w:val="16"/>
                <w:szCs w:val="16"/>
              </w:rPr>
              <w:t>必須</w:t>
            </w:r>
          </w:p>
        </w:tc>
        <w:tc>
          <w:tcPr>
            <w:tcW w:w="3043" w:type="pct"/>
            <w:vAlign w:val="center"/>
          </w:tcPr>
          <w:p w14:paraId="78348386" w14:textId="77777777" w:rsidR="00753B46" w:rsidRPr="00A113FB" w:rsidRDefault="00502DC2" w:rsidP="00821E3B">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農産物の</w:t>
            </w:r>
            <w:r w:rsidR="00821E3B" w:rsidRPr="00A113FB">
              <w:rPr>
                <w:rFonts w:ascii="HG丸ｺﾞｼｯｸM-PRO" w:eastAsia="HG丸ｺﾞｼｯｸM-PRO" w:hAnsi="ＭＳ Ｐゴシック" w:hint="eastAsia"/>
                <w:sz w:val="19"/>
                <w:szCs w:val="19"/>
              </w:rPr>
              <w:t>集荷</w:t>
            </w:r>
            <w:r w:rsidRPr="00A113FB">
              <w:rPr>
                <w:rFonts w:ascii="HG丸ｺﾞｼｯｸM-PRO" w:eastAsia="HG丸ｺﾞｼｯｸM-PRO" w:hAnsi="ＭＳ Ｐゴシック" w:hint="eastAsia"/>
                <w:sz w:val="19"/>
                <w:szCs w:val="19"/>
              </w:rPr>
              <w:t>記録</w:t>
            </w:r>
            <w:r w:rsidR="00821E3B" w:rsidRPr="00A113FB">
              <w:rPr>
                <w:rFonts w:ascii="HG丸ｺﾞｼｯｸM-PRO" w:eastAsia="HG丸ｺﾞｼｯｸM-PRO" w:hAnsi="ＭＳ Ｐゴシック" w:hint="eastAsia"/>
                <w:sz w:val="19"/>
                <w:szCs w:val="19"/>
              </w:rPr>
              <w:t>及び出荷記録（伝票）</w:t>
            </w:r>
            <w:r w:rsidRPr="00A113FB">
              <w:rPr>
                <w:rFonts w:ascii="HG丸ｺﾞｼｯｸM-PRO" w:eastAsia="HG丸ｺﾞｼｯｸM-PRO" w:hAnsi="ＭＳ Ｐゴシック" w:hint="eastAsia"/>
                <w:sz w:val="19"/>
                <w:szCs w:val="19"/>
              </w:rPr>
              <w:t>を</w:t>
            </w:r>
            <w:r w:rsidR="00DA77FC" w:rsidRPr="00A113FB">
              <w:rPr>
                <w:rFonts w:ascii="HG丸ｺﾞｼｯｸM-PRO" w:eastAsia="HG丸ｺﾞｼｯｸM-PRO" w:hAnsi="ＭＳ Ｐゴシック" w:hint="eastAsia"/>
                <w:sz w:val="19"/>
                <w:szCs w:val="19"/>
              </w:rPr>
              <w:t>3年間は</w:t>
            </w:r>
            <w:r w:rsidRPr="00A113FB">
              <w:rPr>
                <w:rFonts w:ascii="HG丸ｺﾞｼｯｸM-PRO" w:eastAsia="HG丸ｺﾞｼｯｸM-PRO" w:hAnsi="ＭＳ Ｐゴシック" w:hint="eastAsia"/>
                <w:sz w:val="19"/>
                <w:szCs w:val="19"/>
              </w:rPr>
              <w:t>保管している。</w:t>
            </w:r>
          </w:p>
        </w:tc>
        <w:tc>
          <w:tcPr>
            <w:tcW w:w="271" w:type="pct"/>
            <w:vAlign w:val="center"/>
          </w:tcPr>
          <w:p w14:paraId="11A6A4D8" w14:textId="77777777" w:rsidR="00502DC2" w:rsidRPr="0046375D" w:rsidRDefault="00502DC2" w:rsidP="006C3741">
            <w:pPr>
              <w:spacing w:line="440" w:lineRule="exact"/>
              <w:jc w:val="center"/>
              <w:rPr>
                <w:rFonts w:ascii="HG丸ｺﾞｼｯｸM-PRO" w:eastAsia="HG丸ｺﾞｼｯｸM-PRO" w:hAnsi="ＭＳ Ｐゴシック"/>
                <w:position w:val="6"/>
                <w:sz w:val="16"/>
                <w:szCs w:val="16"/>
              </w:rPr>
            </w:pPr>
            <w:r w:rsidRPr="0046375D">
              <w:rPr>
                <w:rFonts w:ascii="HG丸ｺﾞｼｯｸM-PRO" w:eastAsia="HG丸ｺﾞｼｯｸM-PRO" w:hAnsi="ＭＳ Ｐゴシック" w:hint="eastAsia"/>
                <w:position w:val="6"/>
                <w:sz w:val="16"/>
                <w:szCs w:val="16"/>
              </w:rPr>
              <w:t>整備</w:t>
            </w:r>
          </w:p>
        </w:tc>
        <w:tc>
          <w:tcPr>
            <w:tcW w:w="338" w:type="pct"/>
          </w:tcPr>
          <w:p w14:paraId="410E9B01" w14:textId="77777777" w:rsidR="00502DC2" w:rsidRPr="00B90F51" w:rsidRDefault="00502DC2" w:rsidP="000C523C">
            <w:pPr>
              <w:spacing w:line="440" w:lineRule="exact"/>
              <w:rPr>
                <w:rFonts w:ascii="HG丸ｺﾞｼｯｸM-PRO" w:eastAsia="HG丸ｺﾞｼｯｸM-PRO" w:hAnsi="ＭＳ Ｐゴシック"/>
                <w:position w:val="-6"/>
                <w:sz w:val="19"/>
                <w:szCs w:val="19"/>
              </w:rPr>
            </w:pPr>
          </w:p>
        </w:tc>
      </w:tr>
      <w:tr w:rsidR="009D6587" w:rsidRPr="00B90F51" w14:paraId="4E6C4323" w14:textId="77777777" w:rsidTr="00FE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567"/>
        </w:trPr>
        <w:tc>
          <w:tcPr>
            <w:tcW w:w="252" w:type="pct"/>
            <w:vMerge w:val="restart"/>
            <w:tcBorders>
              <w:left w:val="single" w:sz="8" w:space="0" w:color="auto"/>
              <w:right w:val="single" w:sz="8" w:space="0" w:color="auto"/>
            </w:tcBorders>
            <w:shd w:val="clear" w:color="auto" w:fill="B6DDE8" w:themeFill="accent5" w:themeFillTint="66"/>
          </w:tcPr>
          <w:p w14:paraId="603E1DD8" w14:textId="77777777" w:rsidR="005405F8" w:rsidRPr="00B90F51" w:rsidRDefault="005405F8" w:rsidP="00026E47">
            <w:pPr>
              <w:spacing w:beforeLines="50" w:before="180" w:line="440" w:lineRule="exact"/>
              <w:jc w:val="center"/>
              <w:rPr>
                <w:rFonts w:hAnsiTheme="majorEastAsia"/>
                <w:b/>
                <w:sz w:val="22"/>
                <w:szCs w:val="22"/>
              </w:rPr>
            </w:pPr>
            <w:r w:rsidRPr="00B90F51">
              <w:rPr>
                <w:rFonts w:hAnsiTheme="majorEastAsia" w:hint="eastAsia"/>
                <w:b/>
                <w:sz w:val="22"/>
                <w:szCs w:val="22"/>
              </w:rPr>
              <w:t>４</w:t>
            </w:r>
          </w:p>
        </w:tc>
        <w:tc>
          <w:tcPr>
            <w:tcW w:w="812" w:type="pct"/>
            <w:vMerge w:val="restart"/>
            <w:tcBorders>
              <w:left w:val="single" w:sz="8" w:space="0" w:color="auto"/>
              <w:right w:val="single" w:sz="8" w:space="0" w:color="auto"/>
            </w:tcBorders>
          </w:tcPr>
          <w:p w14:paraId="4A0BCBB9" w14:textId="77777777" w:rsidR="005405F8" w:rsidRPr="00A113FB" w:rsidRDefault="005405F8" w:rsidP="0042324E">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栽培情報・生産資材の使用履歴を記帳している</w:t>
            </w:r>
          </w:p>
        </w:tc>
        <w:tc>
          <w:tcPr>
            <w:tcW w:w="271" w:type="pct"/>
            <w:tcBorders>
              <w:left w:val="single" w:sz="8" w:space="0" w:color="auto"/>
              <w:bottom w:val="single" w:sz="8" w:space="0" w:color="auto"/>
              <w:right w:val="single" w:sz="8" w:space="0" w:color="auto"/>
            </w:tcBorders>
          </w:tcPr>
          <w:p w14:paraId="41935365" w14:textId="77777777" w:rsidR="005405F8" w:rsidRPr="00A113FB" w:rsidRDefault="005405F8" w:rsidP="005405F8">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重要</w:t>
            </w:r>
          </w:p>
        </w:tc>
        <w:tc>
          <w:tcPr>
            <w:tcW w:w="3043" w:type="pct"/>
            <w:tcBorders>
              <w:left w:val="single" w:sz="8" w:space="0" w:color="auto"/>
              <w:bottom w:val="single" w:sz="8" w:space="0" w:color="auto"/>
              <w:right w:val="single" w:sz="8" w:space="0" w:color="auto"/>
            </w:tcBorders>
            <w:vAlign w:val="center"/>
          </w:tcPr>
          <w:p w14:paraId="4BF325B4" w14:textId="77777777" w:rsidR="005405F8" w:rsidRPr="00A113FB" w:rsidRDefault="00821E3B" w:rsidP="00821E3B">
            <w:pPr>
              <w:spacing w:line="280" w:lineRule="exac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生産者に対して、</w:t>
            </w:r>
            <w:r w:rsidR="005405F8" w:rsidRPr="00A113FB">
              <w:rPr>
                <w:rFonts w:ascii="HG丸ｺﾞｼｯｸM-PRO" w:eastAsia="HG丸ｺﾞｼｯｸM-PRO" w:hAnsi="ＭＳ Ｐゴシック" w:hint="eastAsia"/>
                <w:sz w:val="19"/>
                <w:szCs w:val="19"/>
              </w:rPr>
              <w:t>ほ場情報（マップ、ほ場一覧表）</w:t>
            </w:r>
            <w:r w:rsidRPr="00A113FB">
              <w:rPr>
                <w:rFonts w:ascii="HG丸ｺﾞｼｯｸM-PRO" w:eastAsia="HG丸ｺﾞｼｯｸM-PRO" w:hAnsi="ＭＳ Ｐゴシック" w:hint="eastAsia"/>
                <w:sz w:val="19"/>
                <w:szCs w:val="19"/>
              </w:rPr>
              <w:t>等</w:t>
            </w:r>
            <w:r w:rsidR="005405F8" w:rsidRPr="00A113FB">
              <w:rPr>
                <w:rFonts w:ascii="HG丸ｺﾞｼｯｸM-PRO" w:eastAsia="HG丸ｺﾞｼｯｸM-PRO" w:hAnsi="ＭＳ Ｐゴシック" w:hint="eastAsia"/>
                <w:sz w:val="19"/>
                <w:szCs w:val="19"/>
              </w:rPr>
              <w:t>を記録、保管</w:t>
            </w:r>
            <w:r w:rsidRPr="00A113FB">
              <w:rPr>
                <w:rFonts w:ascii="HG丸ｺﾞｼｯｸM-PRO" w:eastAsia="HG丸ｺﾞｼｯｸM-PRO" w:hAnsi="ＭＳ Ｐゴシック" w:hint="eastAsia"/>
                <w:sz w:val="19"/>
                <w:szCs w:val="19"/>
              </w:rPr>
              <w:t>するよう指導</w:t>
            </w:r>
            <w:r w:rsidR="005405F8" w:rsidRPr="00A113FB">
              <w:rPr>
                <w:rFonts w:ascii="HG丸ｺﾞｼｯｸM-PRO" w:eastAsia="HG丸ｺﾞｼｯｸM-PRO" w:hAnsi="ＭＳ Ｐゴシック" w:hint="eastAsia"/>
                <w:sz w:val="19"/>
                <w:szCs w:val="19"/>
              </w:rPr>
              <w:t>している。</w:t>
            </w:r>
          </w:p>
        </w:tc>
        <w:tc>
          <w:tcPr>
            <w:tcW w:w="271" w:type="pct"/>
            <w:tcBorders>
              <w:left w:val="single" w:sz="8" w:space="0" w:color="auto"/>
              <w:bottom w:val="single" w:sz="8" w:space="0" w:color="auto"/>
              <w:right w:val="single" w:sz="8" w:space="0" w:color="auto"/>
            </w:tcBorders>
            <w:vAlign w:val="center"/>
          </w:tcPr>
          <w:p w14:paraId="49FA4654" w14:textId="77777777" w:rsidR="005405F8" w:rsidRPr="0046375D" w:rsidRDefault="005405F8"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38" w:type="pct"/>
            <w:tcBorders>
              <w:left w:val="single" w:sz="8" w:space="0" w:color="auto"/>
              <w:bottom w:val="single" w:sz="8" w:space="0" w:color="auto"/>
              <w:right w:val="single" w:sz="8" w:space="0" w:color="auto"/>
            </w:tcBorders>
          </w:tcPr>
          <w:p w14:paraId="2168D97D"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9D6587" w:rsidRPr="00B90F51" w14:paraId="0FA80AE0" w14:textId="77777777" w:rsidTr="00FE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746"/>
        </w:trPr>
        <w:tc>
          <w:tcPr>
            <w:tcW w:w="252" w:type="pct"/>
            <w:vMerge/>
            <w:tcBorders>
              <w:left w:val="single" w:sz="8" w:space="0" w:color="auto"/>
              <w:bottom w:val="single" w:sz="8" w:space="0" w:color="auto"/>
              <w:right w:val="single" w:sz="8" w:space="0" w:color="auto"/>
            </w:tcBorders>
            <w:shd w:val="clear" w:color="auto" w:fill="B6DDE8" w:themeFill="accent5" w:themeFillTint="66"/>
          </w:tcPr>
          <w:p w14:paraId="2A586E6E" w14:textId="77777777" w:rsidR="005405F8" w:rsidRPr="00B90F51" w:rsidRDefault="005405F8" w:rsidP="005405F8">
            <w:pPr>
              <w:spacing w:line="440" w:lineRule="exact"/>
              <w:jc w:val="center"/>
              <w:rPr>
                <w:rFonts w:hAnsiTheme="majorEastAsia"/>
                <w:b/>
                <w:sz w:val="22"/>
                <w:szCs w:val="22"/>
              </w:rPr>
            </w:pPr>
          </w:p>
        </w:tc>
        <w:tc>
          <w:tcPr>
            <w:tcW w:w="812" w:type="pct"/>
            <w:vMerge/>
            <w:tcBorders>
              <w:left w:val="single" w:sz="8" w:space="0" w:color="auto"/>
              <w:bottom w:val="single" w:sz="8" w:space="0" w:color="auto"/>
              <w:right w:val="single" w:sz="8" w:space="0" w:color="auto"/>
            </w:tcBorders>
          </w:tcPr>
          <w:p w14:paraId="1D914E33" w14:textId="77777777" w:rsidR="005405F8" w:rsidRPr="00A113FB" w:rsidRDefault="005405F8" w:rsidP="005405F8">
            <w:pPr>
              <w:spacing w:line="440" w:lineRule="exact"/>
              <w:jc w:val="left"/>
              <w:rPr>
                <w:rFonts w:ascii="HG丸ｺﾞｼｯｸM-PRO" w:eastAsia="HG丸ｺﾞｼｯｸM-PRO" w:hAnsi="ＭＳ Ｐゴシック"/>
                <w:sz w:val="19"/>
                <w:szCs w:val="19"/>
              </w:rPr>
            </w:pPr>
          </w:p>
        </w:tc>
        <w:tc>
          <w:tcPr>
            <w:tcW w:w="271" w:type="pct"/>
            <w:tcBorders>
              <w:top w:val="single" w:sz="8" w:space="0" w:color="auto"/>
              <w:left w:val="single" w:sz="8" w:space="0" w:color="auto"/>
              <w:bottom w:val="single" w:sz="8" w:space="0" w:color="auto"/>
              <w:right w:val="single" w:sz="8" w:space="0" w:color="auto"/>
            </w:tcBorders>
          </w:tcPr>
          <w:p w14:paraId="6A71C501" w14:textId="77777777" w:rsidR="005405F8" w:rsidRPr="00A113FB" w:rsidRDefault="005405F8" w:rsidP="005405F8">
            <w:pPr>
              <w:spacing w:line="440" w:lineRule="exact"/>
              <w:jc w:val="center"/>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43" w:type="pct"/>
            <w:tcBorders>
              <w:top w:val="single" w:sz="8" w:space="0" w:color="auto"/>
              <w:left w:val="single" w:sz="8" w:space="0" w:color="auto"/>
              <w:bottom w:val="single" w:sz="8" w:space="0" w:color="auto"/>
              <w:right w:val="single" w:sz="8" w:space="0" w:color="auto"/>
            </w:tcBorders>
            <w:vAlign w:val="center"/>
          </w:tcPr>
          <w:p w14:paraId="3FDE8794" w14:textId="2E029200" w:rsidR="00F06835" w:rsidRPr="00F06835" w:rsidRDefault="00821E3B" w:rsidP="00F06835">
            <w:pPr>
              <w:spacing w:line="280" w:lineRule="exact"/>
              <w:rPr>
                <w:rFonts w:ascii="HG丸ｺﾞｼｯｸM-PRO" w:eastAsia="HG丸ｺﾞｼｯｸM-PRO" w:hAnsi="ＭＳ Ｐゴシック" w:hint="eastAsia"/>
                <w:spacing w:val="-6"/>
                <w:sz w:val="19"/>
                <w:szCs w:val="19"/>
              </w:rPr>
            </w:pPr>
            <w:r w:rsidRPr="00A113FB">
              <w:rPr>
                <w:rFonts w:ascii="HG丸ｺﾞｼｯｸM-PRO" w:eastAsia="HG丸ｺﾞｼｯｸM-PRO" w:hAnsi="ＭＳ Ｐゴシック" w:hint="eastAsia"/>
                <w:spacing w:val="-6"/>
                <w:sz w:val="19"/>
                <w:szCs w:val="19"/>
              </w:rPr>
              <w:t>生産者に対して、</w:t>
            </w:r>
            <w:r w:rsidR="005405F8" w:rsidRPr="00A113FB">
              <w:rPr>
                <w:rFonts w:ascii="HG丸ｺﾞｼｯｸM-PRO" w:eastAsia="HG丸ｺﾞｼｯｸM-PRO" w:hAnsi="ＭＳ Ｐゴシック" w:hint="eastAsia"/>
                <w:spacing w:val="-6"/>
                <w:sz w:val="19"/>
                <w:szCs w:val="19"/>
              </w:rPr>
              <w:t>栽培履歴、農薬</w:t>
            </w:r>
            <w:r w:rsidRPr="00A113FB">
              <w:rPr>
                <w:rFonts w:ascii="HG丸ｺﾞｼｯｸM-PRO" w:eastAsia="HG丸ｺﾞｼｯｸM-PRO" w:hAnsi="ＭＳ Ｐゴシック" w:hint="eastAsia"/>
                <w:spacing w:val="-6"/>
                <w:sz w:val="19"/>
                <w:szCs w:val="19"/>
              </w:rPr>
              <w:t>、</w:t>
            </w:r>
            <w:r w:rsidR="005405F8" w:rsidRPr="00A113FB">
              <w:rPr>
                <w:rFonts w:ascii="HG丸ｺﾞｼｯｸM-PRO" w:eastAsia="HG丸ｺﾞｼｯｸM-PRO" w:hAnsi="ＭＳ Ｐゴシック" w:hint="eastAsia"/>
                <w:spacing w:val="-6"/>
                <w:sz w:val="19"/>
                <w:szCs w:val="19"/>
              </w:rPr>
              <w:t>肥料・堆肥の使用履歴</w:t>
            </w:r>
            <w:r w:rsidRPr="00A113FB">
              <w:rPr>
                <w:rFonts w:ascii="HG丸ｺﾞｼｯｸM-PRO" w:eastAsia="HG丸ｺﾞｼｯｸM-PRO" w:hAnsi="ＭＳ Ｐゴシック" w:hint="eastAsia"/>
                <w:spacing w:val="-6"/>
                <w:sz w:val="19"/>
                <w:szCs w:val="19"/>
              </w:rPr>
              <w:t>の</w:t>
            </w:r>
            <w:r w:rsidR="005405F8" w:rsidRPr="00A113FB">
              <w:rPr>
                <w:rFonts w:ascii="HG丸ｺﾞｼｯｸM-PRO" w:eastAsia="HG丸ｺﾞｼｯｸM-PRO" w:hAnsi="ＭＳ Ｐゴシック" w:hint="eastAsia"/>
                <w:spacing w:val="-6"/>
                <w:sz w:val="19"/>
                <w:szCs w:val="19"/>
              </w:rPr>
              <w:t>記帳</w:t>
            </w:r>
            <w:r w:rsidRPr="00A113FB">
              <w:rPr>
                <w:rFonts w:ascii="HG丸ｺﾞｼｯｸM-PRO" w:eastAsia="HG丸ｺﾞｼｯｸM-PRO" w:hAnsi="ＭＳ Ｐゴシック" w:hint="eastAsia"/>
                <w:spacing w:val="-6"/>
                <w:sz w:val="19"/>
                <w:szCs w:val="19"/>
              </w:rPr>
              <w:t>を指導するとともに、栽培履歴や防除履歴等の回収と確認を行っている。</w:t>
            </w:r>
            <w:bookmarkStart w:id="0" w:name="_GoBack"/>
            <w:bookmarkEnd w:id="0"/>
          </w:p>
          <w:p w14:paraId="1E8E2781" w14:textId="4E8E3044" w:rsidR="005405F8" w:rsidRPr="00F06835" w:rsidRDefault="005405F8" w:rsidP="00F06835">
            <w:pPr>
              <w:rPr>
                <w:rFonts w:ascii="HG丸ｺﾞｼｯｸM-PRO" w:eastAsia="HG丸ｺﾞｼｯｸM-PRO" w:hAnsi="ＭＳ Ｐゴシック"/>
                <w:sz w:val="19"/>
                <w:szCs w:val="19"/>
              </w:rPr>
            </w:pPr>
          </w:p>
        </w:tc>
        <w:tc>
          <w:tcPr>
            <w:tcW w:w="271" w:type="pct"/>
            <w:tcBorders>
              <w:top w:val="single" w:sz="8" w:space="0" w:color="auto"/>
              <w:left w:val="single" w:sz="8" w:space="0" w:color="auto"/>
              <w:bottom w:val="single" w:sz="8" w:space="0" w:color="auto"/>
              <w:right w:val="single" w:sz="8" w:space="0" w:color="auto"/>
            </w:tcBorders>
            <w:vAlign w:val="center"/>
          </w:tcPr>
          <w:p w14:paraId="6CBCE517" w14:textId="77777777" w:rsidR="005405F8" w:rsidRPr="0046375D" w:rsidRDefault="005405F8"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38" w:type="pct"/>
            <w:tcBorders>
              <w:top w:val="single" w:sz="8" w:space="0" w:color="auto"/>
              <w:left w:val="single" w:sz="8" w:space="0" w:color="auto"/>
              <w:bottom w:val="single" w:sz="8" w:space="0" w:color="auto"/>
              <w:right w:val="single" w:sz="8" w:space="0" w:color="auto"/>
            </w:tcBorders>
          </w:tcPr>
          <w:p w14:paraId="25AD97DF"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9C53AD" w:rsidRPr="00FC6FC6" w14:paraId="28FBAFA7" w14:textId="77777777" w:rsidTr="009D6587">
        <w:trPr>
          <w:trHeight w:val="399"/>
        </w:trPr>
        <w:tc>
          <w:tcPr>
            <w:tcW w:w="5000" w:type="pct"/>
            <w:gridSpan w:val="7"/>
            <w:tcBorders>
              <w:top w:val="nil"/>
              <w:left w:val="nil"/>
              <w:right w:val="nil"/>
            </w:tcBorders>
            <w:shd w:val="clear" w:color="auto" w:fill="auto"/>
          </w:tcPr>
          <w:p w14:paraId="3CB5E414" w14:textId="77777777" w:rsidR="009C53AD" w:rsidRPr="00862507" w:rsidRDefault="006B0032" w:rsidP="00842BD8">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604480" behindDoc="0" locked="0" layoutInCell="1" allowOverlap="1" wp14:anchorId="0BA6CE3A" wp14:editId="149B1326">
                      <wp:simplePos x="0" y="0"/>
                      <wp:positionH relativeFrom="column">
                        <wp:posOffset>5817235</wp:posOffset>
                      </wp:positionH>
                      <wp:positionV relativeFrom="paragraph">
                        <wp:posOffset>51435</wp:posOffset>
                      </wp:positionV>
                      <wp:extent cx="725170" cy="204470"/>
                      <wp:effectExtent l="4445" t="0" r="381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8AB92" w14:textId="77777777" w:rsidR="002A3198" w:rsidRPr="00496DDC" w:rsidRDefault="002A3198" w:rsidP="00496D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2DDAB8D6" w14:textId="77777777" w:rsidR="002A3198" w:rsidRPr="00AD3846" w:rsidRDefault="002A3198" w:rsidP="00496D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AF1B772" w14:textId="77777777" w:rsidR="002A3198" w:rsidRPr="00496DDC" w:rsidRDefault="002A3198" w:rsidP="00496DDC">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CE3A" id="Text Box 39" o:spid="_x0000_s1033" type="#_x0000_t202" style="position:absolute;left:0;text-align:left;margin-left:458.05pt;margin-top:4.05pt;width:57.1pt;height:16.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3e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" filled="f" stroked="f">
                      <v:textbox inset="5.85pt,.7pt,5.85pt,.7pt">
                        <w:txbxContent>
                          <w:p w14:paraId="1BF8AB92" w14:textId="77777777" w:rsidR="002A3198" w:rsidRPr="00496DDC" w:rsidRDefault="002A3198" w:rsidP="00496D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2DDAB8D6" w14:textId="77777777" w:rsidR="002A3198" w:rsidRPr="00AD3846" w:rsidRDefault="002A3198" w:rsidP="00496D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AF1B772" w14:textId="77777777" w:rsidR="002A3198" w:rsidRPr="00496DDC" w:rsidRDefault="002A3198" w:rsidP="00496DDC">
                            <w:pPr>
                              <w:rPr>
                                <w:szCs w:val="14"/>
                              </w:rPr>
                            </w:pPr>
                          </w:p>
                        </w:txbxContent>
                      </v:textbox>
                    </v:shape>
                  </w:pict>
                </mc:Fallback>
              </mc:AlternateContent>
            </w:r>
          </w:p>
        </w:tc>
      </w:tr>
      <w:tr w:rsidR="009D6587" w:rsidRPr="003B46D5" w14:paraId="3995AD02" w14:textId="77777777" w:rsidTr="00FE0737">
        <w:trPr>
          <w:gridAfter w:val="1"/>
          <w:wAfter w:w="13" w:type="pct"/>
          <w:trHeight w:val="283"/>
        </w:trPr>
        <w:tc>
          <w:tcPr>
            <w:tcW w:w="252" w:type="pct"/>
            <w:shd w:val="clear" w:color="auto" w:fill="31849B" w:themeFill="accent5" w:themeFillShade="BF"/>
          </w:tcPr>
          <w:p w14:paraId="5A8E7215" w14:textId="77777777" w:rsidR="009C53AD" w:rsidRPr="000672A0" w:rsidRDefault="009C53AD" w:rsidP="00842BD8">
            <w:pPr>
              <w:spacing w:line="220" w:lineRule="exact"/>
              <w:rPr>
                <w:rFonts w:hAnsiTheme="majorEastAsia"/>
                <w:sz w:val="22"/>
              </w:rPr>
            </w:pPr>
          </w:p>
        </w:tc>
        <w:tc>
          <w:tcPr>
            <w:tcW w:w="812" w:type="pct"/>
            <w:shd w:val="clear" w:color="auto" w:fill="31849B" w:themeFill="accent5" w:themeFillShade="BF"/>
            <w:vAlign w:val="center"/>
          </w:tcPr>
          <w:p w14:paraId="25BB765C" w14:textId="77777777" w:rsidR="009C53AD" w:rsidRPr="000672A0" w:rsidRDefault="009C53AD"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271" w:type="pct"/>
            <w:shd w:val="clear" w:color="auto" w:fill="31849B" w:themeFill="accent5" w:themeFillShade="BF"/>
            <w:vAlign w:val="center"/>
          </w:tcPr>
          <w:p w14:paraId="23B85C06" w14:textId="77777777" w:rsidR="009C53AD" w:rsidRPr="000672A0" w:rsidRDefault="009C53AD"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3043" w:type="pct"/>
            <w:shd w:val="clear" w:color="auto" w:fill="31849B" w:themeFill="accent5" w:themeFillShade="BF"/>
            <w:vAlign w:val="center"/>
          </w:tcPr>
          <w:p w14:paraId="72AF1949" w14:textId="77777777" w:rsidR="009C53AD" w:rsidRPr="000672A0" w:rsidRDefault="009C53AD"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271" w:type="pct"/>
            <w:shd w:val="clear" w:color="auto" w:fill="31849B" w:themeFill="accent5" w:themeFillShade="BF"/>
            <w:vAlign w:val="center"/>
          </w:tcPr>
          <w:p w14:paraId="4269EDD2" w14:textId="77777777" w:rsidR="009C53AD" w:rsidRPr="000672A0" w:rsidRDefault="009C53AD"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338" w:type="pct"/>
            <w:shd w:val="clear" w:color="auto" w:fill="31849B" w:themeFill="accent5" w:themeFillShade="BF"/>
            <w:vAlign w:val="center"/>
          </w:tcPr>
          <w:p w14:paraId="74D56522" w14:textId="77777777" w:rsidR="009C53AD" w:rsidRPr="000672A0" w:rsidRDefault="009C53AD"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9D6587" w:rsidRPr="00B90F51" w14:paraId="1141ACAA" w14:textId="77777777" w:rsidTr="00FE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088"/>
        </w:trPr>
        <w:tc>
          <w:tcPr>
            <w:tcW w:w="252" w:type="pct"/>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3E1AEFAE" w14:textId="77777777" w:rsidR="005405F8" w:rsidRPr="00B90F51" w:rsidRDefault="005405F8" w:rsidP="00026E47">
            <w:pPr>
              <w:spacing w:beforeLines="50" w:before="180" w:line="440" w:lineRule="exact"/>
              <w:jc w:val="center"/>
              <w:rPr>
                <w:rFonts w:hAnsiTheme="majorEastAsia"/>
                <w:b/>
                <w:position w:val="4"/>
                <w:sz w:val="22"/>
                <w:szCs w:val="22"/>
              </w:rPr>
            </w:pPr>
            <w:r w:rsidRPr="00B90F51">
              <w:rPr>
                <w:rFonts w:hAnsiTheme="majorEastAsia" w:hint="eastAsia"/>
                <w:b/>
                <w:position w:val="4"/>
                <w:sz w:val="22"/>
                <w:szCs w:val="22"/>
              </w:rPr>
              <w:t>５</w:t>
            </w:r>
          </w:p>
        </w:tc>
        <w:tc>
          <w:tcPr>
            <w:tcW w:w="812" w:type="pct"/>
            <w:tcBorders>
              <w:top w:val="single" w:sz="8" w:space="0" w:color="auto"/>
              <w:left w:val="single" w:sz="8" w:space="0" w:color="auto"/>
              <w:bottom w:val="single" w:sz="8" w:space="0" w:color="auto"/>
              <w:right w:val="single" w:sz="8" w:space="0" w:color="auto"/>
            </w:tcBorders>
          </w:tcPr>
          <w:p w14:paraId="2A69CAC4" w14:textId="77777777" w:rsidR="005405F8" w:rsidRPr="00A113FB" w:rsidRDefault="005405F8" w:rsidP="00693BD3">
            <w:pPr>
              <w:spacing w:line="280" w:lineRule="exact"/>
              <w:jc w:val="left"/>
              <w:rPr>
                <w:rFonts w:ascii="HG丸ｺﾞｼｯｸM-PRO" w:eastAsia="HG丸ｺﾞｼｯｸM-PRO" w:hAnsi="ＭＳ Ｐゴシック"/>
                <w:sz w:val="19"/>
                <w:szCs w:val="19"/>
              </w:rPr>
            </w:pPr>
            <w:r w:rsidRPr="00A113FB">
              <w:rPr>
                <w:rFonts w:ascii="HG丸ｺﾞｼｯｸM-PRO" w:eastAsia="HG丸ｺﾞｼｯｸM-PRO" w:hAnsi="ＭＳ Ｐゴシック" w:hint="eastAsia"/>
                <w:sz w:val="19"/>
                <w:szCs w:val="19"/>
              </w:rPr>
              <w:t>帳簿類を整備している</w:t>
            </w:r>
          </w:p>
        </w:tc>
        <w:tc>
          <w:tcPr>
            <w:tcW w:w="271" w:type="pct"/>
            <w:tcBorders>
              <w:top w:val="single" w:sz="8" w:space="0" w:color="auto"/>
              <w:left w:val="single" w:sz="8" w:space="0" w:color="auto"/>
              <w:bottom w:val="single" w:sz="8" w:space="0" w:color="auto"/>
              <w:right w:val="single" w:sz="8" w:space="0" w:color="auto"/>
            </w:tcBorders>
          </w:tcPr>
          <w:p w14:paraId="379491E7" w14:textId="77777777" w:rsidR="005405F8" w:rsidRPr="00A113FB" w:rsidRDefault="005405F8" w:rsidP="00551545">
            <w:pPr>
              <w:spacing w:beforeLines="100" w:before="360" w:line="440" w:lineRule="exact"/>
              <w:rPr>
                <w:rFonts w:ascii="HG丸ｺﾞｼｯｸM-PRO" w:eastAsia="HG丸ｺﾞｼｯｸM-PRO" w:hAnsi="ＭＳ Ｐゴシック"/>
                <w:position w:val="4"/>
                <w:sz w:val="16"/>
                <w:szCs w:val="16"/>
              </w:rPr>
            </w:pPr>
            <w:r w:rsidRPr="00A113FB">
              <w:rPr>
                <w:rFonts w:ascii="HG丸ｺﾞｼｯｸM-PRO" w:eastAsia="HG丸ｺﾞｼｯｸM-PRO" w:hAnsi="ＭＳ Ｐゴシック" w:hint="eastAsia"/>
                <w:position w:val="4"/>
                <w:sz w:val="16"/>
                <w:szCs w:val="16"/>
              </w:rPr>
              <w:t>必須</w:t>
            </w:r>
          </w:p>
        </w:tc>
        <w:tc>
          <w:tcPr>
            <w:tcW w:w="3043" w:type="pct"/>
            <w:tcBorders>
              <w:top w:val="single" w:sz="8" w:space="0" w:color="auto"/>
              <w:left w:val="single" w:sz="8" w:space="0" w:color="auto"/>
              <w:bottom w:val="single" w:sz="8" w:space="0" w:color="auto"/>
              <w:right w:val="single" w:sz="8" w:space="0" w:color="auto"/>
            </w:tcBorders>
            <w:vAlign w:val="center"/>
          </w:tcPr>
          <w:p w14:paraId="59AE1672" w14:textId="77777777" w:rsidR="0004560E" w:rsidRPr="00A113FB" w:rsidRDefault="00693BD3" w:rsidP="00AF0D4C">
            <w:pPr>
              <w:spacing w:line="280" w:lineRule="exact"/>
              <w:rPr>
                <w:rFonts w:ascii="HG丸ｺﾞｼｯｸM-PRO" w:eastAsia="HG丸ｺﾞｼｯｸM-PRO" w:hAnsi="ＭＳ Ｐゴシック"/>
                <w:spacing w:val="-10"/>
                <w:sz w:val="19"/>
                <w:szCs w:val="19"/>
              </w:rPr>
            </w:pPr>
            <w:r w:rsidRPr="00A113FB">
              <w:rPr>
                <w:rFonts w:ascii="HG丸ｺﾞｼｯｸM-PRO" w:eastAsia="HG丸ｺﾞｼｯｸM-PRO" w:hAnsi="ＭＳ Ｐゴシック" w:hint="eastAsia"/>
                <w:spacing w:val="-10"/>
                <w:sz w:val="19"/>
                <w:szCs w:val="19"/>
              </w:rPr>
              <w:t>生産者に対して、</w:t>
            </w:r>
            <w:r w:rsidR="00D97C30" w:rsidRPr="00A113FB">
              <w:rPr>
                <w:rFonts w:ascii="HG丸ｺﾞｼｯｸM-PRO" w:eastAsia="HG丸ｺﾞｼｯｸM-PRO" w:hAnsi="ＭＳ Ｐゴシック" w:hint="eastAsia"/>
                <w:spacing w:val="-10"/>
                <w:sz w:val="19"/>
                <w:szCs w:val="19"/>
              </w:rPr>
              <w:t>農薬・肥料の在庫台帳など帳簿類の</w:t>
            </w:r>
            <w:r w:rsidR="005405F8" w:rsidRPr="00A113FB">
              <w:rPr>
                <w:rFonts w:ascii="HG丸ｺﾞｼｯｸM-PRO" w:eastAsia="HG丸ｺﾞｼｯｸM-PRO" w:hAnsi="ＭＳ Ｐゴシック" w:hint="eastAsia"/>
                <w:spacing w:val="-10"/>
                <w:sz w:val="19"/>
                <w:szCs w:val="19"/>
              </w:rPr>
              <w:t>整備</w:t>
            </w:r>
            <w:r w:rsidRPr="00A113FB">
              <w:rPr>
                <w:rFonts w:ascii="HG丸ｺﾞｼｯｸM-PRO" w:eastAsia="HG丸ｺﾞｼｯｸM-PRO" w:hAnsi="ＭＳ Ｐゴシック" w:hint="eastAsia"/>
                <w:spacing w:val="-10"/>
                <w:sz w:val="19"/>
                <w:szCs w:val="19"/>
              </w:rPr>
              <w:t>・保管を指導するとともに、自らの仕入れ・販売に関する帳簿類を整備</w:t>
            </w:r>
            <w:r w:rsidR="0004560E" w:rsidRPr="00A113FB">
              <w:rPr>
                <w:rFonts w:ascii="HG丸ｺﾞｼｯｸM-PRO" w:eastAsia="HG丸ｺﾞｼｯｸM-PRO" w:hAnsi="ＭＳ Ｐゴシック" w:hint="eastAsia"/>
                <w:spacing w:val="-10"/>
                <w:sz w:val="19"/>
                <w:szCs w:val="19"/>
              </w:rPr>
              <w:t>し、取引先等に対応できるように</w:t>
            </w:r>
            <w:r w:rsidR="00AF0D4C" w:rsidRPr="00A113FB">
              <w:rPr>
                <w:rFonts w:ascii="HG丸ｺﾞｼｯｸM-PRO" w:eastAsia="HG丸ｺﾞｼｯｸM-PRO" w:hAnsi="ＭＳ Ｐゴシック" w:hint="eastAsia"/>
                <w:spacing w:val="-10"/>
                <w:sz w:val="19"/>
                <w:szCs w:val="19"/>
              </w:rPr>
              <w:t>一定期間</w:t>
            </w:r>
            <w:r w:rsidR="005405F8" w:rsidRPr="00A113FB">
              <w:rPr>
                <w:rFonts w:ascii="HG丸ｺﾞｼｯｸM-PRO" w:eastAsia="HG丸ｺﾞｼｯｸM-PRO" w:hAnsi="ＭＳ Ｐゴシック" w:hint="eastAsia"/>
                <w:spacing w:val="-10"/>
                <w:sz w:val="19"/>
                <w:szCs w:val="19"/>
              </w:rPr>
              <w:t>保管している。</w:t>
            </w:r>
          </w:p>
        </w:tc>
        <w:tc>
          <w:tcPr>
            <w:tcW w:w="271" w:type="pct"/>
            <w:tcBorders>
              <w:top w:val="single" w:sz="8" w:space="0" w:color="auto"/>
              <w:left w:val="single" w:sz="8" w:space="0" w:color="auto"/>
              <w:bottom w:val="single" w:sz="8" w:space="0" w:color="auto"/>
              <w:right w:val="single" w:sz="8" w:space="0" w:color="auto"/>
            </w:tcBorders>
            <w:vAlign w:val="center"/>
          </w:tcPr>
          <w:p w14:paraId="069FF0DA" w14:textId="77777777" w:rsidR="005405F8" w:rsidRPr="0046375D" w:rsidRDefault="005405F8" w:rsidP="006C3741">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338" w:type="pct"/>
            <w:tcBorders>
              <w:top w:val="single" w:sz="8" w:space="0" w:color="auto"/>
              <w:left w:val="single" w:sz="8" w:space="0" w:color="auto"/>
              <w:bottom w:val="single" w:sz="8" w:space="0" w:color="auto"/>
              <w:right w:val="single" w:sz="8" w:space="0" w:color="auto"/>
            </w:tcBorders>
          </w:tcPr>
          <w:p w14:paraId="40E7A214" w14:textId="77777777" w:rsidR="005405F8" w:rsidRPr="00B90F51" w:rsidRDefault="005405F8" w:rsidP="005405F8">
            <w:pPr>
              <w:spacing w:line="440" w:lineRule="exact"/>
              <w:rPr>
                <w:rFonts w:ascii="HG丸ｺﾞｼｯｸM-PRO" w:eastAsia="HG丸ｺﾞｼｯｸM-PRO" w:hAnsi="ＭＳ Ｐゴシック"/>
                <w:position w:val="4"/>
                <w:sz w:val="19"/>
                <w:szCs w:val="19"/>
              </w:rPr>
            </w:pPr>
          </w:p>
        </w:tc>
      </w:tr>
      <w:tr w:rsidR="009D6587" w:rsidRPr="00E25721" w14:paraId="68A4873D" w14:textId="77777777" w:rsidTr="00FE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693"/>
        </w:trPr>
        <w:tc>
          <w:tcPr>
            <w:tcW w:w="252" w:type="pct"/>
            <w:vMerge w:val="restart"/>
            <w:tcBorders>
              <w:top w:val="single" w:sz="8" w:space="0" w:color="auto"/>
              <w:left w:val="single" w:sz="8" w:space="0" w:color="auto"/>
              <w:right w:val="single" w:sz="8" w:space="0" w:color="auto"/>
            </w:tcBorders>
            <w:shd w:val="clear" w:color="auto" w:fill="B6DDE8" w:themeFill="accent5" w:themeFillTint="66"/>
          </w:tcPr>
          <w:p w14:paraId="1F89AF9B" w14:textId="77777777" w:rsidR="00022D81" w:rsidRPr="00E25721" w:rsidRDefault="00022D81" w:rsidP="00026E47">
            <w:pPr>
              <w:spacing w:beforeLines="50" w:before="180" w:line="440" w:lineRule="exact"/>
              <w:jc w:val="center"/>
              <w:rPr>
                <w:rFonts w:hAnsiTheme="majorEastAsia"/>
                <w:b/>
                <w:position w:val="4"/>
                <w:sz w:val="22"/>
                <w:szCs w:val="22"/>
              </w:rPr>
            </w:pPr>
            <w:r w:rsidRPr="00E25721">
              <w:rPr>
                <w:rFonts w:hAnsiTheme="majorEastAsia" w:hint="eastAsia"/>
                <w:b/>
                <w:position w:val="4"/>
                <w:sz w:val="22"/>
                <w:szCs w:val="22"/>
              </w:rPr>
              <w:t>６</w:t>
            </w:r>
          </w:p>
        </w:tc>
        <w:tc>
          <w:tcPr>
            <w:tcW w:w="812" w:type="pct"/>
            <w:vMerge w:val="restart"/>
            <w:tcBorders>
              <w:top w:val="single" w:sz="8" w:space="0" w:color="auto"/>
              <w:left w:val="single" w:sz="8" w:space="0" w:color="auto"/>
              <w:right w:val="single" w:sz="8" w:space="0" w:color="auto"/>
            </w:tcBorders>
          </w:tcPr>
          <w:p w14:paraId="0022897B" w14:textId="77777777" w:rsidR="00022D81" w:rsidRPr="00E25721" w:rsidRDefault="00022D81" w:rsidP="00022D81">
            <w:pPr>
              <w:spacing w:line="280" w:lineRule="exact"/>
              <w:jc w:val="left"/>
              <w:rPr>
                <w:rFonts w:ascii="HG丸ｺﾞｼｯｸM-PRO" w:eastAsia="HG丸ｺﾞｼｯｸM-PRO" w:hAnsi="ＭＳ Ｐゴシック"/>
                <w:sz w:val="19"/>
                <w:szCs w:val="19"/>
              </w:rPr>
            </w:pPr>
            <w:r w:rsidRPr="00E25721">
              <w:rPr>
                <w:rFonts w:ascii="HG丸ｺﾞｼｯｸM-PRO" w:eastAsia="HG丸ｺﾞｼｯｸM-PRO" w:hAnsi="ＭＳ Ｐゴシック" w:hint="eastAsia"/>
                <w:sz w:val="19"/>
                <w:szCs w:val="19"/>
              </w:rPr>
              <w:t>ＧＡＰの取組みについて外部委託先と合意している</w:t>
            </w:r>
          </w:p>
        </w:tc>
        <w:tc>
          <w:tcPr>
            <w:tcW w:w="271" w:type="pct"/>
            <w:tcBorders>
              <w:top w:val="single" w:sz="8" w:space="0" w:color="auto"/>
              <w:left w:val="single" w:sz="8" w:space="0" w:color="auto"/>
              <w:bottom w:val="single" w:sz="4" w:space="0" w:color="auto"/>
              <w:right w:val="single" w:sz="8" w:space="0" w:color="auto"/>
            </w:tcBorders>
          </w:tcPr>
          <w:p w14:paraId="4800E1B0" w14:textId="77777777" w:rsidR="00022D81" w:rsidRPr="00E25721" w:rsidRDefault="00022D81" w:rsidP="00551545">
            <w:pPr>
              <w:spacing w:beforeLines="50" w:before="180"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必須</w:t>
            </w:r>
          </w:p>
        </w:tc>
        <w:tc>
          <w:tcPr>
            <w:tcW w:w="3043" w:type="pct"/>
            <w:tcBorders>
              <w:top w:val="single" w:sz="8" w:space="0" w:color="auto"/>
              <w:left w:val="single" w:sz="8" w:space="0" w:color="auto"/>
              <w:bottom w:val="single" w:sz="4" w:space="0" w:color="auto"/>
              <w:right w:val="single" w:sz="8" w:space="0" w:color="auto"/>
            </w:tcBorders>
            <w:vAlign w:val="center"/>
          </w:tcPr>
          <w:p w14:paraId="64DF0B02" w14:textId="77777777" w:rsidR="00022D81" w:rsidRPr="00E25721" w:rsidRDefault="00022D81" w:rsidP="00022D81">
            <w:pPr>
              <w:spacing w:line="280" w:lineRule="exact"/>
              <w:rPr>
                <w:rFonts w:ascii="HG丸ｺﾞｼｯｸM-PRO" w:eastAsia="HG丸ｺﾞｼｯｸM-PRO"/>
                <w:noProof/>
                <w:sz w:val="19"/>
                <w:szCs w:val="19"/>
              </w:rPr>
            </w:pPr>
            <w:r w:rsidRPr="00E25721">
              <w:rPr>
                <w:rFonts w:ascii="HG丸ｺﾞｼｯｸM-PRO" w:eastAsia="HG丸ｺﾞｼｯｸM-PRO" w:hint="eastAsia"/>
                <w:noProof/>
                <w:sz w:val="19"/>
                <w:szCs w:val="19"/>
              </w:rPr>
              <w:t>集荷、運送等を外部の事業者に委託している場合、契約文書等によりＧＡＰの取組みに従うことの合意を得ている。</w:t>
            </w:r>
          </w:p>
        </w:tc>
        <w:tc>
          <w:tcPr>
            <w:tcW w:w="271" w:type="pct"/>
            <w:tcBorders>
              <w:top w:val="single" w:sz="8" w:space="0" w:color="auto"/>
              <w:left w:val="single" w:sz="8" w:space="0" w:color="auto"/>
              <w:bottom w:val="single" w:sz="4" w:space="0" w:color="auto"/>
              <w:right w:val="single" w:sz="8" w:space="0" w:color="auto"/>
            </w:tcBorders>
            <w:vAlign w:val="center"/>
          </w:tcPr>
          <w:p w14:paraId="5BB62D6F" w14:textId="77777777" w:rsidR="00022D81" w:rsidRPr="00E25721" w:rsidRDefault="00022D81" w:rsidP="00022D81">
            <w:pPr>
              <w:spacing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整備</w:t>
            </w:r>
          </w:p>
        </w:tc>
        <w:tc>
          <w:tcPr>
            <w:tcW w:w="338" w:type="pct"/>
            <w:tcBorders>
              <w:top w:val="single" w:sz="8" w:space="0" w:color="auto"/>
              <w:left w:val="single" w:sz="8" w:space="0" w:color="auto"/>
              <w:bottom w:val="single" w:sz="4" w:space="0" w:color="auto"/>
              <w:right w:val="single" w:sz="8" w:space="0" w:color="auto"/>
            </w:tcBorders>
          </w:tcPr>
          <w:p w14:paraId="76F9CFC4" w14:textId="77777777" w:rsidR="00022D81" w:rsidRPr="00E25721" w:rsidRDefault="00022D81" w:rsidP="00022D81">
            <w:pPr>
              <w:spacing w:line="440" w:lineRule="exact"/>
              <w:rPr>
                <w:rFonts w:ascii="HG丸ｺﾞｼｯｸM-PRO" w:eastAsia="HG丸ｺﾞｼｯｸM-PRO" w:hAnsi="ＭＳ Ｐゴシック"/>
                <w:position w:val="4"/>
                <w:sz w:val="19"/>
                <w:szCs w:val="19"/>
              </w:rPr>
            </w:pPr>
          </w:p>
        </w:tc>
      </w:tr>
      <w:tr w:rsidR="009D6587" w:rsidRPr="00E25721" w14:paraId="5AA822DA" w14:textId="77777777" w:rsidTr="00FE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615"/>
        </w:trPr>
        <w:tc>
          <w:tcPr>
            <w:tcW w:w="252" w:type="pct"/>
            <w:vMerge/>
            <w:tcBorders>
              <w:left w:val="single" w:sz="8" w:space="0" w:color="auto"/>
              <w:bottom w:val="single" w:sz="8" w:space="0" w:color="auto"/>
              <w:right w:val="single" w:sz="8" w:space="0" w:color="auto"/>
            </w:tcBorders>
            <w:shd w:val="clear" w:color="auto" w:fill="B6DDE8" w:themeFill="accent5" w:themeFillTint="66"/>
          </w:tcPr>
          <w:p w14:paraId="0AE524E0" w14:textId="77777777" w:rsidR="00022D81" w:rsidRPr="00E25721" w:rsidRDefault="00022D81" w:rsidP="00022D81">
            <w:pPr>
              <w:spacing w:line="440" w:lineRule="exact"/>
              <w:jc w:val="center"/>
              <w:rPr>
                <w:rFonts w:hAnsiTheme="majorEastAsia"/>
                <w:b/>
                <w:position w:val="4"/>
                <w:sz w:val="22"/>
                <w:szCs w:val="22"/>
              </w:rPr>
            </w:pPr>
          </w:p>
        </w:tc>
        <w:tc>
          <w:tcPr>
            <w:tcW w:w="812" w:type="pct"/>
            <w:vMerge/>
            <w:tcBorders>
              <w:left w:val="single" w:sz="8" w:space="0" w:color="auto"/>
              <w:bottom w:val="single" w:sz="8" w:space="0" w:color="auto"/>
              <w:right w:val="single" w:sz="8" w:space="0" w:color="auto"/>
            </w:tcBorders>
          </w:tcPr>
          <w:p w14:paraId="13C46691" w14:textId="77777777" w:rsidR="00022D81" w:rsidRPr="00E25721" w:rsidRDefault="00022D81" w:rsidP="00022D81">
            <w:pPr>
              <w:spacing w:line="280" w:lineRule="exact"/>
              <w:jc w:val="left"/>
              <w:rPr>
                <w:rFonts w:ascii="HG丸ｺﾞｼｯｸM-PRO" w:eastAsia="HG丸ｺﾞｼｯｸM-PRO" w:hAnsi="ＭＳ Ｐゴシック"/>
                <w:sz w:val="19"/>
                <w:szCs w:val="19"/>
              </w:rPr>
            </w:pPr>
          </w:p>
        </w:tc>
        <w:tc>
          <w:tcPr>
            <w:tcW w:w="271" w:type="pct"/>
            <w:tcBorders>
              <w:top w:val="single" w:sz="4" w:space="0" w:color="auto"/>
              <w:left w:val="single" w:sz="8" w:space="0" w:color="auto"/>
              <w:bottom w:val="single" w:sz="8" w:space="0" w:color="auto"/>
              <w:right w:val="single" w:sz="8" w:space="0" w:color="auto"/>
            </w:tcBorders>
          </w:tcPr>
          <w:p w14:paraId="709F7D33" w14:textId="77777777" w:rsidR="00022D81" w:rsidRPr="00E25721" w:rsidRDefault="00022D81" w:rsidP="00551545">
            <w:pPr>
              <w:spacing w:beforeLines="50" w:before="180"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重要</w:t>
            </w:r>
          </w:p>
        </w:tc>
        <w:tc>
          <w:tcPr>
            <w:tcW w:w="3043" w:type="pct"/>
            <w:tcBorders>
              <w:top w:val="single" w:sz="4" w:space="0" w:color="auto"/>
              <w:left w:val="single" w:sz="8" w:space="0" w:color="auto"/>
              <w:bottom w:val="single" w:sz="8" w:space="0" w:color="auto"/>
              <w:right w:val="single" w:sz="8" w:space="0" w:color="auto"/>
            </w:tcBorders>
            <w:vAlign w:val="center"/>
          </w:tcPr>
          <w:p w14:paraId="3192F408" w14:textId="77777777" w:rsidR="00022D81" w:rsidRPr="00E25721" w:rsidRDefault="00022D81" w:rsidP="00022D81">
            <w:pPr>
              <w:spacing w:line="280" w:lineRule="exact"/>
              <w:rPr>
                <w:rFonts w:ascii="HG丸ｺﾞｼｯｸM-PRO" w:eastAsia="HG丸ｺﾞｼｯｸM-PRO"/>
                <w:noProof/>
                <w:sz w:val="19"/>
                <w:szCs w:val="19"/>
              </w:rPr>
            </w:pPr>
            <w:r w:rsidRPr="00E25721">
              <w:rPr>
                <w:rFonts w:ascii="HG丸ｺﾞｼｯｸM-PRO" w:eastAsia="HG丸ｺﾞｼｯｸM-PRO" w:hint="eastAsia"/>
                <w:noProof/>
                <w:sz w:val="19"/>
                <w:szCs w:val="19"/>
              </w:rPr>
              <w:t>外部委託先に対し、ＧＡＰの取組みに適合しているかどうか年１回以上点検し、その記録を残している。</w:t>
            </w:r>
          </w:p>
        </w:tc>
        <w:tc>
          <w:tcPr>
            <w:tcW w:w="271" w:type="pct"/>
            <w:tcBorders>
              <w:top w:val="single" w:sz="4" w:space="0" w:color="auto"/>
              <w:left w:val="single" w:sz="8" w:space="0" w:color="auto"/>
              <w:bottom w:val="single" w:sz="8" w:space="0" w:color="auto"/>
              <w:right w:val="single" w:sz="8" w:space="0" w:color="auto"/>
            </w:tcBorders>
            <w:vAlign w:val="center"/>
          </w:tcPr>
          <w:p w14:paraId="6DA89CF6" w14:textId="77777777" w:rsidR="00022D81" w:rsidRPr="00E25721" w:rsidRDefault="00022D81" w:rsidP="00022D81">
            <w:pPr>
              <w:spacing w:line="440" w:lineRule="exact"/>
              <w:jc w:val="center"/>
              <w:rPr>
                <w:rFonts w:ascii="HG丸ｺﾞｼｯｸM-PRO" w:eastAsia="HG丸ｺﾞｼｯｸM-PRO" w:hAnsi="ＭＳ Ｐゴシック"/>
                <w:position w:val="4"/>
                <w:sz w:val="16"/>
                <w:szCs w:val="16"/>
              </w:rPr>
            </w:pPr>
            <w:r w:rsidRPr="00E25721">
              <w:rPr>
                <w:rFonts w:ascii="HG丸ｺﾞｼｯｸM-PRO" w:eastAsia="HG丸ｺﾞｼｯｸM-PRO" w:hAnsi="ＭＳ Ｐゴシック" w:hint="eastAsia"/>
                <w:position w:val="4"/>
                <w:sz w:val="16"/>
                <w:szCs w:val="16"/>
              </w:rPr>
              <w:t>整備</w:t>
            </w:r>
          </w:p>
        </w:tc>
        <w:tc>
          <w:tcPr>
            <w:tcW w:w="338" w:type="pct"/>
            <w:tcBorders>
              <w:top w:val="single" w:sz="4" w:space="0" w:color="auto"/>
              <w:left w:val="single" w:sz="8" w:space="0" w:color="auto"/>
              <w:bottom w:val="single" w:sz="8" w:space="0" w:color="auto"/>
              <w:right w:val="single" w:sz="8" w:space="0" w:color="auto"/>
            </w:tcBorders>
          </w:tcPr>
          <w:p w14:paraId="789A8333" w14:textId="77777777" w:rsidR="00022D81" w:rsidRPr="00E25721" w:rsidRDefault="00022D81" w:rsidP="00022D81">
            <w:pPr>
              <w:spacing w:line="440" w:lineRule="exact"/>
              <w:rPr>
                <w:rFonts w:ascii="HG丸ｺﾞｼｯｸM-PRO" w:eastAsia="HG丸ｺﾞｼｯｸM-PRO" w:hAnsi="ＭＳ Ｐゴシック"/>
                <w:position w:val="4"/>
                <w:sz w:val="19"/>
                <w:szCs w:val="19"/>
              </w:rPr>
            </w:pPr>
          </w:p>
        </w:tc>
      </w:tr>
    </w:tbl>
    <w:p w14:paraId="7F4DF19D" w14:textId="124DDC53" w:rsidR="001B7DF1" w:rsidRPr="00E25721" w:rsidRDefault="00320E1B" w:rsidP="00022D81">
      <w:pPr>
        <w:spacing w:beforeLines="100" w:before="360" w:line="340" w:lineRule="exact"/>
        <w:rPr>
          <w:rFonts w:ascii="HGP創英角ｺﾞｼｯｸUB" w:eastAsia="HGP創英角ｺﾞｼｯｸUB" w:hAnsiTheme="majorEastAsia"/>
          <w:sz w:val="28"/>
          <w:szCs w:val="28"/>
        </w:rPr>
      </w:pPr>
      <w:r w:rsidRPr="00E25721">
        <w:rPr>
          <w:rFonts w:ascii="HG丸ｺﾞｼｯｸM-PRO" w:eastAsia="HG丸ｺﾞｼｯｸM-PRO" w:hint="eastAsia"/>
          <w:b/>
          <w:noProof/>
          <w:sz w:val="32"/>
          <w:szCs w:val="32"/>
        </w:rPr>
        <mc:AlternateContent>
          <mc:Choice Requires="wps">
            <w:drawing>
              <wp:anchor distT="0" distB="0" distL="114300" distR="114300" simplePos="0" relativeHeight="251648512" behindDoc="0" locked="0" layoutInCell="1" allowOverlap="1" wp14:anchorId="5733F018" wp14:editId="500A0463">
                <wp:simplePos x="0" y="0"/>
                <wp:positionH relativeFrom="column">
                  <wp:posOffset>3074685</wp:posOffset>
                </wp:positionH>
                <wp:positionV relativeFrom="paragraph">
                  <wp:posOffset>8696547</wp:posOffset>
                </wp:positionV>
                <wp:extent cx="418320" cy="228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18320" cy="228600"/>
                        </a:xfrm>
                        <a:prstGeom prst="rect">
                          <a:avLst/>
                        </a:prstGeom>
                        <a:noFill/>
                        <a:ln w="6350">
                          <a:noFill/>
                        </a:ln>
                        <a:effectLst/>
                      </wps:spPr>
                      <wps:txbx>
                        <w:txbxContent>
                          <w:p w14:paraId="08BDA492" w14:textId="77777777" w:rsidR="002A3198" w:rsidRPr="00BC49F2" w:rsidRDefault="002A3198" w:rsidP="00320E1B">
                            <w:pPr>
                              <w:rPr>
                                <w:rFonts w:asciiTheme="minorHAnsi"/>
                                <w:sz w:val="21"/>
                                <w:szCs w:val="21"/>
                              </w:rPr>
                            </w:pPr>
                            <w:r>
                              <w:rPr>
                                <w:rFonts w:asciiTheme="minorHAnsi"/>
                                <w:sz w:val="21"/>
                                <w:szCs w:val="21"/>
                              </w:rPr>
                              <w:t>23-2</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F018" id="テキスト ボックス 15" o:spid="_x0000_s1034" type="#_x0000_t202" style="position:absolute;left:0;text-align:left;margin-left:242.1pt;margin-top:684.75pt;width:32.95pt;height:18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" filled="f" stroked="f" strokeweight=".5pt">
                <v:textbox inset=",0,,0">
                  <w:txbxContent>
                    <w:p w14:paraId="08BDA492" w14:textId="77777777" w:rsidR="002A3198" w:rsidRPr="00BC49F2" w:rsidRDefault="002A3198" w:rsidP="00320E1B">
                      <w:pPr>
                        <w:rPr>
                          <w:rFonts w:asciiTheme="minorHAnsi"/>
                          <w:sz w:val="21"/>
                          <w:szCs w:val="21"/>
                        </w:rPr>
                      </w:pPr>
                      <w:r>
                        <w:rPr>
                          <w:rFonts w:asciiTheme="minorHAnsi"/>
                          <w:sz w:val="21"/>
                          <w:szCs w:val="21"/>
                        </w:rPr>
                        <w:t>23-2</w:t>
                      </w:r>
                    </w:p>
                  </w:txbxContent>
                </v:textbox>
              </v:shape>
            </w:pict>
          </mc:Fallback>
        </mc:AlternateContent>
      </w:r>
      <w:r w:rsidR="006B3BB6" w:rsidRPr="00E25721">
        <w:rPr>
          <w:rFonts w:ascii="HGP創英角ｺﾞｼｯｸUB" w:eastAsia="HGP創英角ｺﾞｼｯｸUB" w:hAnsiTheme="majorEastAsia" w:hint="eastAsia"/>
          <w:sz w:val="28"/>
          <w:szCs w:val="28"/>
        </w:rPr>
        <w:t>２　食品安全</w:t>
      </w:r>
      <w:r w:rsidR="00022D81" w:rsidRPr="00E25721">
        <w:rPr>
          <w:rFonts w:hAnsiTheme="majorEastAsia"/>
          <w:b/>
          <w:sz w:val="22"/>
          <w:szCs w:val="22"/>
        </w:rPr>
        <w:t xml:space="preserve"> </w:t>
      </w:r>
    </w:p>
    <w:tbl>
      <w:tblPr>
        <w:tblStyle w:val="a3"/>
        <w:tblW w:w="10490" w:type="dxa"/>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68"/>
        <w:gridCol w:w="1701"/>
        <w:gridCol w:w="567"/>
        <w:gridCol w:w="6378"/>
        <w:gridCol w:w="567"/>
        <w:gridCol w:w="709"/>
      </w:tblGrid>
      <w:tr w:rsidR="00E25721" w:rsidRPr="00E25721" w14:paraId="17442242" w14:textId="77777777" w:rsidTr="006B0032">
        <w:trPr>
          <w:trHeight w:val="283"/>
        </w:trPr>
        <w:tc>
          <w:tcPr>
            <w:tcW w:w="568" w:type="dxa"/>
            <w:shd w:val="clear" w:color="auto" w:fill="31849B" w:themeFill="accent5" w:themeFillShade="BF"/>
          </w:tcPr>
          <w:p w14:paraId="6C3B0DDE" w14:textId="77777777" w:rsidR="003B46D5" w:rsidRPr="00E25721" w:rsidRDefault="003B46D5" w:rsidP="000672A0">
            <w:pPr>
              <w:spacing w:line="220" w:lineRule="exact"/>
              <w:rPr>
                <w:rFonts w:hAnsiTheme="majorEastAsia"/>
                <w:sz w:val="22"/>
              </w:rPr>
            </w:pPr>
          </w:p>
        </w:tc>
        <w:tc>
          <w:tcPr>
            <w:tcW w:w="1701" w:type="dxa"/>
            <w:shd w:val="clear" w:color="auto" w:fill="31849B" w:themeFill="accent5" w:themeFillShade="BF"/>
            <w:vAlign w:val="center"/>
          </w:tcPr>
          <w:p w14:paraId="308FE4FA" w14:textId="77777777" w:rsidR="003B46D5" w:rsidRPr="00FE0737" w:rsidRDefault="003B46D5" w:rsidP="005E7E5C">
            <w:pPr>
              <w:spacing w:line="220" w:lineRule="exact"/>
              <w:jc w:val="center"/>
              <w:rPr>
                <w:rFonts w:hAnsiTheme="majorEastAsia"/>
                <w:b/>
                <w:color w:val="FFFFFF" w:themeColor="background1"/>
                <w:sz w:val="16"/>
                <w:szCs w:val="16"/>
              </w:rPr>
            </w:pPr>
            <w:r w:rsidRPr="00FE0737">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1B5010E1" w14:textId="77777777" w:rsidR="003B46D5" w:rsidRPr="00FE0737" w:rsidRDefault="00B5429D" w:rsidP="005E7E5C">
            <w:pPr>
              <w:spacing w:line="220" w:lineRule="exact"/>
              <w:jc w:val="center"/>
              <w:rPr>
                <w:rFonts w:hAnsiTheme="majorEastAsia"/>
                <w:b/>
                <w:color w:val="FFFFFF" w:themeColor="background1"/>
                <w:sz w:val="16"/>
                <w:szCs w:val="16"/>
              </w:rPr>
            </w:pPr>
            <w:r w:rsidRPr="00FE0737">
              <w:rPr>
                <w:rFonts w:hAnsiTheme="majorEastAsia" w:hint="eastAsia"/>
                <w:b/>
                <w:color w:val="FFFFFF" w:themeColor="background1"/>
                <w:w w:val="80"/>
                <w:sz w:val="14"/>
                <w:szCs w:val="14"/>
              </w:rPr>
              <w:t>レベル</w:t>
            </w:r>
          </w:p>
        </w:tc>
        <w:tc>
          <w:tcPr>
            <w:tcW w:w="6378" w:type="dxa"/>
            <w:shd w:val="clear" w:color="auto" w:fill="31849B" w:themeFill="accent5" w:themeFillShade="BF"/>
            <w:vAlign w:val="center"/>
          </w:tcPr>
          <w:p w14:paraId="69A45B35" w14:textId="77777777" w:rsidR="003B46D5" w:rsidRPr="00FE0737" w:rsidRDefault="003B46D5" w:rsidP="005E7E5C">
            <w:pPr>
              <w:spacing w:line="220" w:lineRule="exact"/>
              <w:jc w:val="center"/>
              <w:rPr>
                <w:rFonts w:hAnsiTheme="majorEastAsia"/>
                <w:b/>
                <w:color w:val="FFFFFF" w:themeColor="background1"/>
                <w:sz w:val="16"/>
                <w:szCs w:val="16"/>
              </w:rPr>
            </w:pPr>
            <w:r w:rsidRPr="00FE0737">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614BE76E" w14:textId="77777777" w:rsidR="003B46D5" w:rsidRPr="00FE0737" w:rsidRDefault="00B5429D" w:rsidP="005E7E5C">
            <w:pPr>
              <w:spacing w:line="220" w:lineRule="exact"/>
              <w:jc w:val="center"/>
              <w:rPr>
                <w:rFonts w:hAnsiTheme="majorEastAsia"/>
                <w:b/>
                <w:color w:val="FFFFFF" w:themeColor="background1"/>
                <w:sz w:val="16"/>
                <w:szCs w:val="16"/>
              </w:rPr>
            </w:pPr>
            <w:r w:rsidRPr="00FE0737">
              <w:rPr>
                <w:rFonts w:hAnsiTheme="majorEastAsia" w:hint="eastAsia"/>
                <w:b/>
                <w:color w:val="FFFFFF" w:themeColor="background1"/>
                <w:w w:val="80"/>
                <w:sz w:val="14"/>
                <w:szCs w:val="14"/>
              </w:rPr>
              <w:t>記録簿</w:t>
            </w:r>
          </w:p>
        </w:tc>
        <w:tc>
          <w:tcPr>
            <w:tcW w:w="709" w:type="dxa"/>
            <w:shd w:val="clear" w:color="auto" w:fill="31849B" w:themeFill="accent5" w:themeFillShade="BF"/>
            <w:vAlign w:val="center"/>
          </w:tcPr>
          <w:p w14:paraId="37FA455F" w14:textId="77777777" w:rsidR="003B46D5" w:rsidRPr="00FE0737" w:rsidRDefault="003B46D5" w:rsidP="005E7E5C">
            <w:pPr>
              <w:spacing w:line="220" w:lineRule="exact"/>
              <w:jc w:val="center"/>
              <w:rPr>
                <w:rFonts w:hAnsiTheme="majorEastAsia"/>
                <w:b/>
                <w:color w:val="FFFFFF" w:themeColor="background1"/>
                <w:sz w:val="16"/>
                <w:szCs w:val="16"/>
              </w:rPr>
            </w:pPr>
            <w:r w:rsidRPr="00FE0737">
              <w:rPr>
                <w:rFonts w:hAnsiTheme="majorEastAsia" w:hint="eastAsia"/>
                <w:b/>
                <w:color w:val="FFFFFF" w:themeColor="background1"/>
                <w:sz w:val="16"/>
                <w:szCs w:val="16"/>
              </w:rPr>
              <w:t>評価</w:t>
            </w:r>
          </w:p>
        </w:tc>
      </w:tr>
      <w:tr w:rsidR="00E25721" w:rsidRPr="00E25721" w14:paraId="71823F04" w14:textId="77777777" w:rsidTr="006B0032">
        <w:trPr>
          <w:trHeight w:val="749"/>
        </w:trPr>
        <w:tc>
          <w:tcPr>
            <w:tcW w:w="568" w:type="dxa"/>
            <w:vMerge w:val="restart"/>
            <w:shd w:val="clear" w:color="auto" w:fill="B6DDE8" w:themeFill="accent5" w:themeFillTint="66"/>
          </w:tcPr>
          <w:p w14:paraId="2BE3022A" w14:textId="77777777" w:rsidR="00022D81" w:rsidRPr="00E25721" w:rsidRDefault="00716421" w:rsidP="00026E47">
            <w:pPr>
              <w:spacing w:beforeLines="50" w:before="180" w:line="280" w:lineRule="exact"/>
              <w:jc w:val="center"/>
              <w:rPr>
                <w:rFonts w:hAnsiTheme="majorEastAsia"/>
                <w:b/>
                <w:sz w:val="22"/>
                <w:szCs w:val="22"/>
              </w:rPr>
            </w:pPr>
            <w:r w:rsidRPr="00E25721">
              <w:rPr>
                <w:rFonts w:hAnsiTheme="majorEastAsia"/>
                <w:b/>
                <w:sz w:val="22"/>
                <w:szCs w:val="22"/>
              </w:rPr>
              <w:t>７</w:t>
            </w:r>
          </w:p>
        </w:tc>
        <w:tc>
          <w:tcPr>
            <w:tcW w:w="1701" w:type="dxa"/>
            <w:vMerge w:val="restart"/>
          </w:tcPr>
          <w:p w14:paraId="3ED6C3F9" w14:textId="77777777" w:rsidR="00022D81" w:rsidRPr="00E25721" w:rsidRDefault="00022D81" w:rsidP="000C523C">
            <w:pPr>
              <w:spacing w:line="280" w:lineRule="exact"/>
              <w:rPr>
                <w:rFonts w:ascii="HG丸ｺﾞｼｯｸM-PRO" w:eastAsia="HG丸ｺﾞｼｯｸM-PRO" w:hAnsiTheme="majorEastAsia"/>
                <w:spacing w:val="-12"/>
                <w:sz w:val="19"/>
                <w:szCs w:val="19"/>
              </w:rPr>
            </w:pPr>
            <w:r w:rsidRPr="00E25721">
              <w:rPr>
                <w:rFonts w:ascii="HG丸ｺﾞｼｯｸM-PRO" w:eastAsia="HG丸ｺﾞｼｯｸM-PRO" w:hAnsiTheme="majorEastAsia" w:hint="eastAsia"/>
                <w:spacing w:val="-12"/>
                <w:sz w:val="19"/>
                <w:szCs w:val="19"/>
              </w:rPr>
              <w:t>農産物取扱い工程の明確化とリスク評価を行っている</w:t>
            </w:r>
          </w:p>
        </w:tc>
        <w:tc>
          <w:tcPr>
            <w:tcW w:w="567" w:type="dxa"/>
            <w:tcBorders>
              <w:bottom w:val="single" w:sz="4" w:space="0" w:color="auto"/>
            </w:tcBorders>
          </w:tcPr>
          <w:p w14:paraId="50290292" w14:textId="77777777" w:rsidR="00022D81" w:rsidRPr="00E25721" w:rsidRDefault="00022D81" w:rsidP="00551545">
            <w:pPr>
              <w:spacing w:beforeLines="50" w:before="180" w:line="280" w:lineRule="exact"/>
              <w:jc w:val="center"/>
              <w:rPr>
                <w:rFonts w:ascii="HG丸ｺﾞｼｯｸM-PRO" w:eastAsia="HG丸ｺﾞｼｯｸM-PRO" w:hAnsiTheme="majorEastAsia"/>
                <w:sz w:val="16"/>
                <w:szCs w:val="16"/>
              </w:rPr>
            </w:pPr>
            <w:r w:rsidRPr="00E25721">
              <w:rPr>
                <w:rFonts w:ascii="HG丸ｺﾞｼｯｸM-PRO" w:eastAsia="HG丸ｺﾞｼｯｸM-PRO" w:hAnsiTheme="majorEastAsia"/>
                <w:sz w:val="16"/>
                <w:szCs w:val="16"/>
              </w:rPr>
              <w:t>必須</w:t>
            </w:r>
          </w:p>
        </w:tc>
        <w:tc>
          <w:tcPr>
            <w:tcW w:w="6378" w:type="dxa"/>
            <w:tcBorders>
              <w:bottom w:val="single" w:sz="4" w:space="0" w:color="auto"/>
            </w:tcBorders>
            <w:vAlign w:val="center"/>
          </w:tcPr>
          <w:p w14:paraId="50547015" w14:textId="77777777" w:rsidR="00022D81" w:rsidRPr="00E25721" w:rsidRDefault="00022D81" w:rsidP="00E65ABB">
            <w:pPr>
              <w:spacing w:line="280" w:lineRule="exact"/>
              <w:rPr>
                <w:rFonts w:ascii="HG丸ｺﾞｼｯｸM-PRO" w:eastAsia="HG丸ｺﾞｼｯｸM-PRO" w:hAnsiTheme="majorEastAsia"/>
                <w:sz w:val="19"/>
                <w:szCs w:val="19"/>
              </w:rPr>
            </w:pPr>
            <w:r w:rsidRPr="00E25721">
              <w:rPr>
                <w:rFonts w:ascii="HG丸ｺﾞｼｯｸM-PRO" w:eastAsia="HG丸ｺﾞｼｯｸM-PRO" w:hAnsiTheme="majorEastAsia" w:hint="eastAsia"/>
                <w:sz w:val="19"/>
                <w:szCs w:val="19"/>
              </w:rPr>
              <w:t>農産物・品目ごとに作業工程、各工程で使用する資源（水、資材、機械・設備・車両等）を明らかにした農産物取扱い工程を文書化している。</w:t>
            </w:r>
          </w:p>
        </w:tc>
        <w:tc>
          <w:tcPr>
            <w:tcW w:w="567" w:type="dxa"/>
            <w:tcBorders>
              <w:bottom w:val="single" w:sz="4" w:space="0" w:color="auto"/>
            </w:tcBorders>
            <w:vAlign w:val="center"/>
          </w:tcPr>
          <w:p w14:paraId="525CB5B0" w14:textId="77777777" w:rsidR="00022D81" w:rsidRPr="00E25721" w:rsidRDefault="00022D81" w:rsidP="00FF1BA7">
            <w:pPr>
              <w:spacing w:line="280" w:lineRule="exact"/>
              <w:jc w:val="center"/>
              <w:rPr>
                <w:rFonts w:ascii="HG丸ｺﾞｼｯｸM-PRO" w:eastAsia="HG丸ｺﾞｼｯｸM-PRO" w:hAnsiTheme="majorEastAsia"/>
                <w:sz w:val="22"/>
              </w:rPr>
            </w:pPr>
            <w:r w:rsidRPr="00E25721">
              <w:rPr>
                <w:rFonts w:ascii="HG丸ｺﾞｼｯｸM-PRO" w:eastAsia="HG丸ｺﾞｼｯｸM-PRO" w:hAnsi="ＭＳ Ｐゴシック" w:hint="eastAsia"/>
                <w:position w:val="4"/>
                <w:sz w:val="16"/>
                <w:szCs w:val="16"/>
              </w:rPr>
              <w:t>整備</w:t>
            </w:r>
          </w:p>
        </w:tc>
        <w:tc>
          <w:tcPr>
            <w:tcW w:w="709" w:type="dxa"/>
            <w:tcBorders>
              <w:bottom w:val="single" w:sz="4" w:space="0" w:color="auto"/>
            </w:tcBorders>
          </w:tcPr>
          <w:p w14:paraId="49B2F588" w14:textId="77777777" w:rsidR="00022D81" w:rsidRPr="00E25721" w:rsidRDefault="00022D81" w:rsidP="000C523C">
            <w:pPr>
              <w:spacing w:line="280" w:lineRule="exact"/>
              <w:rPr>
                <w:rFonts w:ascii="HG丸ｺﾞｼｯｸM-PRO" w:eastAsia="HG丸ｺﾞｼｯｸM-PRO" w:hAnsiTheme="majorEastAsia"/>
                <w:sz w:val="22"/>
              </w:rPr>
            </w:pPr>
          </w:p>
        </w:tc>
      </w:tr>
      <w:tr w:rsidR="00E25721" w:rsidRPr="00E25721" w14:paraId="3260D0A3" w14:textId="77777777" w:rsidTr="006B0032">
        <w:trPr>
          <w:trHeight w:val="831"/>
        </w:trPr>
        <w:tc>
          <w:tcPr>
            <w:tcW w:w="568" w:type="dxa"/>
            <w:vMerge/>
            <w:shd w:val="clear" w:color="auto" w:fill="B6DDE8" w:themeFill="accent5" w:themeFillTint="66"/>
          </w:tcPr>
          <w:p w14:paraId="2CB869C6" w14:textId="77777777" w:rsidR="00022D81" w:rsidRPr="00E25721" w:rsidRDefault="00022D81" w:rsidP="00026E47">
            <w:pPr>
              <w:spacing w:beforeLines="50" w:before="180" w:line="280" w:lineRule="exact"/>
              <w:jc w:val="center"/>
              <w:rPr>
                <w:rFonts w:hAnsiTheme="majorEastAsia"/>
                <w:b/>
                <w:sz w:val="22"/>
                <w:szCs w:val="22"/>
              </w:rPr>
            </w:pPr>
          </w:p>
        </w:tc>
        <w:tc>
          <w:tcPr>
            <w:tcW w:w="1701" w:type="dxa"/>
            <w:vMerge/>
          </w:tcPr>
          <w:p w14:paraId="39BEAB5E" w14:textId="77777777" w:rsidR="00022D81" w:rsidRPr="00E25721" w:rsidRDefault="00022D81" w:rsidP="000C523C">
            <w:pPr>
              <w:spacing w:line="280" w:lineRule="exact"/>
              <w:rPr>
                <w:rFonts w:ascii="HG丸ｺﾞｼｯｸM-PRO" w:eastAsia="HG丸ｺﾞｼｯｸM-PRO" w:hAnsiTheme="majorEastAsia"/>
                <w:spacing w:val="-12"/>
                <w:sz w:val="19"/>
                <w:szCs w:val="19"/>
              </w:rPr>
            </w:pPr>
          </w:p>
        </w:tc>
        <w:tc>
          <w:tcPr>
            <w:tcW w:w="567" w:type="dxa"/>
            <w:tcBorders>
              <w:top w:val="single" w:sz="4" w:space="0" w:color="auto"/>
            </w:tcBorders>
          </w:tcPr>
          <w:p w14:paraId="62C11834" w14:textId="77777777" w:rsidR="00022D81" w:rsidRPr="00E25721" w:rsidRDefault="00022D81" w:rsidP="00551545">
            <w:pPr>
              <w:spacing w:beforeLines="50" w:before="180" w:line="280" w:lineRule="exact"/>
              <w:jc w:val="center"/>
              <w:rPr>
                <w:rFonts w:ascii="HG丸ｺﾞｼｯｸM-PRO" w:eastAsia="HG丸ｺﾞｼｯｸM-PRO" w:hAnsiTheme="majorEastAsia"/>
                <w:sz w:val="16"/>
                <w:szCs w:val="16"/>
              </w:rPr>
            </w:pPr>
            <w:r w:rsidRPr="00E25721">
              <w:rPr>
                <w:rFonts w:ascii="HG丸ｺﾞｼｯｸM-PRO" w:eastAsia="HG丸ｺﾞｼｯｸM-PRO" w:hAnsiTheme="majorEastAsia"/>
                <w:sz w:val="16"/>
                <w:szCs w:val="16"/>
              </w:rPr>
              <w:t>必須</w:t>
            </w:r>
          </w:p>
        </w:tc>
        <w:tc>
          <w:tcPr>
            <w:tcW w:w="6378" w:type="dxa"/>
            <w:tcBorders>
              <w:top w:val="single" w:sz="4" w:space="0" w:color="auto"/>
            </w:tcBorders>
            <w:vAlign w:val="center"/>
          </w:tcPr>
          <w:p w14:paraId="24CA61AD" w14:textId="77777777" w:rsidR="00022D81" w:rsidRPr="00E25721" w:rsidRDefault="00022D81" w:rsidP="00E65ABB">
            <w:pPr>
              <w:spacing w:line="280" w:lineRule="exact"/>
              <w:rPr>
                <w:rFonts w:ascii="HG丸ｺﾞｼｯｸM-PRO" w:eastAsia="HG丸ｺﾞｼｯｸM-PRO" w:hAnsiTheme="majorEastAsia"/>
                <w:sz w:val="19"/>
                <w:szCs w:val="19"/>
              </w:rPr>
            </w:pPr>
            <w:r w:rsidRPr="00E25721">
              <w:rPr>
                <w:rFonts w:ascii="HG丸ｺﾞｼｯｸM-PRO" w:eastAsia="HG丸ｺﾞｼｯｸM-PRO" w:hAnsiTheme="majorEastAsia" w:hint="eastAsia"/>
                <w:sz w:val="19"/>
                <w:szCs w:val="19"/>
              </w:rPr>
              <w:t>農産物の集荷や選果調製、こん包等の農産物取扱い工程について、食品安全に係る危害要因を特定し、そのリスク評価を年１回以上行っている。</w:t>
            </w:r>
          </w:p>
        </w:tc>
        <w:tc>
          <w:tcPr>
            <w:tcW w:w="567" w:type="dxa"/>
            <w:tcBorders>
              <w:top w:val="single" w:sz="4" w:space="0" w:color="auto"/>
            </w:tcBorders>
            <w:vAlign w:val="center"/>
          </w:tcPr>
          <w:p w14:paraId="0311FB13" w14:textId="77777777" w:rsidR="00022D81" w:rsidRPr="00E25721" w:rsidRDefault="00022D81" w:rsidP="00FF1BA7">
            <w:pPr>
              <w:spacing w:line="280" w:lineRule="exact"/>
              <w:jc w:val="center"/>
              <w:rPr>
                <w:rFonts w:ascii="HG丸ｺﾞｼｯｸM-PRO" w:eastAsia="HG丸ｺﾞｼｯｸM-PRO" w:hAnsiTheme="majorEastAsia"/>
                <w:sz w:val="22"/>
              </w:rPr>
            </w:pPr>
            <w:r w:rsidRPr="00E25721">
              <w:rPr>
                <w:rFonts w:ascii="HG丸ｺﾞｼｯｸM-PRO" w:eastAsia="HG丸ｺﾞｼｯｸM-PRO" w:hAnsi="ＭＳ Ｐゴシック" w:hint="eastAsia"/>
                <w:position w:val="4"/>
                <w:sz w:val="16"/>
                <w:szCs w:val="16"/>
              </w:rPr>
              <w:t>整備</w:t>
            </w:r>
          </w:p>
        </w:tc>
        <w:tc>
          <w:tcPr>
            <w:tcW w:w="709" w:type="dxa"/>
            <w:tcBorders>
              <w:top w:val="single" w:sz="4" w:space="0" w:color="auto"/>
            </w:tcBorders>
          </w:tcPr>
          <w:p w14:paraId="63D9B77B" w14:textId="77777777" w:rsidR="00022D81" w:rsidRPr="00E25721" w:rsidRDefault="00022D81" w:rsidP="000C523C">
            <w:pPr>
              <w:spacing w:line="280" w:lineRule="exact"/>
              <w:rPr>
                <w:rFonts w:ascii="HG丸ｺﾞｼｯｸM-PRO" w:eastAsia="HG丸ｺﾞｼｯｸM-PRO" w:hAnsiTheme="majorEastAsia"/>
                <w:sz w:val="22"/>
              </w:rPr>
            </w:pPr>
          </w:p>
        </w:tc>
      </w:tr>
      <w:tr w:rsidR="00E25721" w:rsidRPr="00E25721" w14:paraId="7AD0366E" w14:textId="77777777" w:rsidTr="009D6587">
        <w:trPr>
          <w:trHeight w:val="665"/>
        </w:trPr>
        <w:tc>
          <w:tcPr>
            <w:tcW w:w="568" w:type="dxa"/>
            <w:shd w:val="clear" w:color="auto" w:fill="B6DDE8" w:themeFill="accent5" w:themeFillTint="66"/>
          </w:tcPr>
          <w:p w14:paraId="4730DDB9" w14:textId="77777777" w:rsidR="00022D81" w:rsidRPr="00E25721" w:rsidRDefault="00716421" w:rsidP="00026E47">
            <w:pPr>
              <w:spacing w:beforeLines="50" w:before="180" w:line="280" w:lineRule="exact"/>
              <w:jc w:val="center"/>
              <w:rPr>
                <w:rFonts w:hAnsiTheme="majorEastAsia"/>
                <w:b/>
                <w:sz w:val="22"/>
                <w:szCs w:val="22"/>
              </w:rPr>
            </w:pPr>
            <w:r w:rsidRPr="00E25721">
              <w:rPr>
                <w:rFonts w:hAnsiTheme="majorEastAsia"/>
                <w:b/>
                <w:sz w:val="22"/>
                <w:szCs w:val="22"/>
              </w:rPr>
              <w:t>８</w:t>
            </w:r>
          </w:p>
        </w:tc>
        <w:tc>
          <w:tcPr>
            <w:tcW w:w="1701" w:type="dxa"/>
          </w:tcPr>
          <w:p w14:paraId="38B6DA40" w14:textId="77777777" w:rsidR="00022D81" w:rsidRPr="00E25721" w:rsidRDefault="00022D81" w:rsidP="000C523C">
            <w:pPr>
              <w:spacing w:line="280" w:lineRule="exact"/>
              <w:rPr>
                <w:rFonts w:ascii="HG丸ｺﾞｼｯｸM-PRO" w:eastAsia="HG丸ｺﾞｼｯｸM-PRO" w:hAnsiTheme="majorEastAsia"/>
                <w:spacing w:val="-12"/>
                <w:sz w:val="19"/>
                <w:szCs w:val="19"/>
              </w:rPr>
            </w:pPr>
            <w:r w:rsidRPr="00E25721">
              <w:rPr>
                <w:rFonts w:ascii="HG丸ｺﾞｼｯｸM-PRO" w:eastAsia="HG丸ｺﾞｼｯｸM-PRO" w:hAnsiTheme="majorEastAsia" w:hint="eastAsia"/>
                <w:spacing w:val="-12"/>
                <w:sz w:val="19"/>
                <w:szCs w:val="19"/>
              </w:rPr>
              <w:t>ほ場の土の安全性を確認している</w:t>
            </w:r>
          </w:p>
        </w:tc>
        <w:tc>
          <w:tcPr>
            <w:tcW w:w="567" w:type="dxa"/>
          </w:tcPr>
          <w:p w14:paraId="59DF8D22" w14:textId="77777777" w:rsidR="00022D81" w:rsidRPr="00E25721" w:rsidRDefault="003F3A41" w:rsidP="00551545">
            <w:pPr>
              <w:spacing w:beforeLines="50" w:before="180" w:line="280" w:lineRule="exact"/>
              <w:jc w:val="center"/>
              <w:rPr>
                <w:rFonts w:ascii="HG丸ｺﾞｼｯｸM-PRO" w:eastAsia="HG丸ｺﾞｼｯｸM-PRO" w:hAnsiTheme="majorEastAsia"/>
                <w:sz w:val="16"/>
                <w:szCs w:val="16"/>
              </w:rPr>
            </w:pPr>
            <w:r w:rsidRPr="00E25721">
              <w:rPr>
                <w:rFonts w:ascii="HG丸ｺﾞｼｯｸM-PRO" w:eastAsia="HG丸ｺﾞｼｯｸM-PRO" w:hAnsiTheme="majorEastAsia"/>
                <w:sz w:val="16"/>
                <w:szCs w:val="16"/>
              </w:rPr>
              <w:t>重要</w:t>
            </w:r>
          </w:p>
        </w:tc>
        <w:tc>
          <w:tcPr>
            <w:tcW w:w="6378" w:type="dxa"/>
            <w:vAlign w:val="center"/>
          </w:tcPr>
          <w:p w14:paraId="703640EB" w14:textId="77777777" w:rsidR="00022D81" w:rsidRPr="00E25721" w:rsidRDefault="00022D81" w:rsidP="00E65ABB">
            <w:pPr>
              <w:spacing w:line="280" w:lineRule="exact"/>
              <w:rPr>
                <w:rFonts w:ascii="HG丸ｺﾞｼｯｸM-PRO" w:eastAsia="HG丸ｺﾞｼｯｸM-PRO" w:hAnsiTheme="majorEastAsia"/>
                <w:sz w:val="19"/>
                <w:szCs w:val="19"/>
              </w:rPr>
            </w:pPr>
            <w:r w:rsidRPr="00E25721">
              <w:rPr>
                <w:rFonts w:ascii="HG丸ｺﾞｼｯｸM-PRO" w:eastAsia="HG丸ｺﾞｼｯｸM-PRO" w:hAnsiTheme="majorEastAsia" w:hint="eastAsia"/>
                <w:sz w:val="19"/>
                <w:szCs w:val="19"/>
              </w:rPr>
              <w:t>生産者に対して、ほ場の土の安全性に関する指導・助言を行っている。</w:t>
            </w:r>
          </w:p>
        </w:tc>
        <w:tc>
          <w:tcPr>
            <w:tcW w:w="567" w:type="dxa"/>
            <w:vAlign w:val="center"/>
          </w:tcPr>
          <w:p w14:paraId="6C6562F7" w14:textId="0682F0F2" w:rsidR="00022D81" w:rsidRPr="00E25721" w:rsidRDefault="00B917DD" w:rsidP="00FF1BA7">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position w:val="4"/>
                <w:sz w:val="22"/>
              </w:rPr>
              <w:t>-</w:t>
            </w:r>
          </w:p>
        </w:tc>
        <w:tc>
          <w:tcPr>
            <w:tcW w:w="709" w:type="dxa"/>
          </w:tcPr>
          <w:p w14:paraId="089297A4" w14:textId="77777777" w:rsidR="00022D81" w:rsidRPr="00E25721" w:rsidRDefault="00022D81" w:rsidP="000C523C">
            <w:pPr>
              <w:spacing w:line="280" w:lineRule="exact"/>
              <w:rPr>
                <w:rFonts w:ascii="HG丸ｺﾞｼｯｸM-PRO" w:eastAsia="HG丸ｺﾞｼｯｸM-PRO" w:hAnsiTheme="majorEastAsia"/>
                <w:sz w:val="22"/>
              </w:rPr>
            </w:pPr>
          </w:p>
        </w:tc>
      </w:tr>
      <w:tr w:rsidR="003B46D5" w:rsidRPr="00B073E8" w14:paraId="3DF98B74" w14:textId="77777777" w:rsidTr="006B0032">
        <w:trPr>
          <w:trHeight w:val="710"/>
        </w:trPr>
        <w:tc>
          <w:tcPr>
            <w:tcW w:w="568" w:type="dxa"/>
            <w:vMerge w:val="restart"/>
            <w:shd w:val="clear" w:color="auto" w:fill="B6DDE8" w:themeFill="accent5" w:themeFillTint="66"/>
          </w:tcPr>
          <w:p w14:paraId="20C52195" w14:textId="77777777" w:rsidR="003B46D5" w:rsidRPr="00B90F51" w:rsidRDefault="00716421" w:rsidP="00026E47">
            <w:pPr>
              <w:spacing w:beforeLines="50" w:before="180" w:line="280" w:lineRule="exact"/>
              <w:jc w:val="center"/>
              <w:rPr>
                <w:rFonts w:hAnsiTheme="majorEastAsia"/>
                <w:b/>
                <w:sz w:val="22"/>
                <w:szCs w:val="22"/>
              </w:rPr>
            </w:pPr>
            <w:r>
              <w:rPr>
                <w:rFonts w:hAnsiTheme="majorEastAsia" w:hint="eastAsia"/>
                <w:b/>
                <w:sz w:val="22"/>
                <w:szCs w:val="22"/>
              </w:rPr>
              <w:t>９</w:t>
            </w:r>
          </w:p>
        </w:tc>
        <w:tc>
          <w:tcPr>
            <w:tcW w:w="1701" w:type="dxa"/>
            <w:vMerge w:val="restart"/>
          </w:tcPr>
          <w:p w14:paraId="45A62247" w14:textId="77777777" w:rsidR="003B46D5" w:rsidRPr="00A113FB" w:rsidRDefault="003B46D5" w:rsidP="001571F9">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栽培から出荷まで、安全性が確保された水を使用している</w:t>
            </w:r>
          </w:p>
        </w:tc>
        <w:tc>
          <w:tcPr>
            <w:tcW w:w="567" w:type="dxa"/>
          </w:tcPr>
          <w:p w14:paraId="117DCCC5" w14:textId="77777777" w:rsidR="003B46D5" w:rsidRPr="00A113FB" w:rsidRDefault="003B46D5" w:rsidP="00551545">
            <w:pPr>
              <w:spacing w:beforeLines="50" w:before="180" w:line="440" w:lineRule="exact"/>
              <w:jc w:val="center"/>
              <w:rPr>
                <w:rFonts w:ascii="HG丸ｺﾞｼｯｸM-PRO" w:eastAsia="HG丸ｺﾞｼｯｸM-PRO" w:hAnsiTheme="majorEastAsia"/>
                <w:position w:val="4"/>
                <w:sz w:val="16"/>
                <w:szCs w:val="16"/>
              </w:rPr>
            </w:pPr>
            <w:r w:rsidRPr="00A113FB">
              <w:rPr>
                <w:rFonts w:ascii="HG丸ｺﾞｼｯｸM-PRO" w:eastAsia="HG丸ｺﾞｼｯｸM-PRO" w:hAnsiTheme="majorEastAsia" w:hint="eastAsia"/>
                <w:position w:val="4"/>
                <w:sz w:val="16"/>
                <w:szCs w:val="16"/>
              </w:rPr>
              <w:t>重要</w:t>
            </w:r>
          </w:p>
        </w:tc>
        <w:tc>
          <w:tcPr>
            <w:tcW w:w="6378" w:type="dxa"/>
            <w:vAlign w:val="center"/>
          </w:tcPr>
          <w:p w14:paraId="22256647" w14:textId="77777777" w:rsidR="003B46D5" w:rsidRPr="00A113FB" w:rsidRDefault="001E60D4" w:rsidP="00543CDD">
            <w:pPr>
              <w:spacing w:line="280" w:lineRule="exact"/>
              <w:rPr>
                <w:rFonts w:ascii="HG丸ｺﾞｼｯｸM-PRO" w:eastAsia="HG丸ｺﾞｼｯｸM-PRO" w:hAnsiTheme="majorEastAsia"/>
                <w:spacing w:val="-6"/>
                <w:position w:val="4"/>
                <w:sz w:val="19"/>
                <w:szCs w:val="19"/>
              </w:rPr>
            </w:pPr>
            <w:r w:rsidRPr="00A113FB">
              <w:rPr>
                <w:rFonts w:ascii="HG丸ｺﾞｼｯｸM-PRO" w:eastAsia="HG丸ｺﾞｼｯｸM-PRO" w:hAnsiTheme="majorEastAsia" w:hint="eastAsia"/>
                <w:spacing w:val="-6"/>
                <w:position w:val="4"/>
                <w:sz w:val="19"/>
                <w:szCs w:val="19"/>
              </w:rPr>
              <w:t>生産者に対して、各工程で</w:t>
            </w:r>
            <w:r w:rsidR="003B46D5" w:rsidRPr="00A113FB">
              <w:rPr>
                <w:rFonts w:ascii="HG丸ｺﾞｼｯｸM-PRO" w:eastAsia="HG丸ｺﾞｼｯｸM-PRO" w:hAnsiTheme="majorEastAsia" w:hint="eastAsia"/>
                <w:spacing w:val="-6"/>
                <w:position w:val="4"/>
                <w:sz w:val="19"/>
                <w:szCs w:val="19"/>
              </w:rPr>
              <w:t>使用する水の</w:t>
            </w:r>
            <w:r w:rsidR="003C500A" w:rsidRPr="00A113FB">
              <w:rPr>
                <w:rFonts w:ascii="HG丸ｺﾞｼｯｸM-PRO" w:eastAsia="HG丸ｺﾞｼｯｸM-PRO" w:hAnsiTheme="majorEastAsia" w:hint="eastAsia"/>
                <w:spacing w:val="-6"/>
                <w:position w:val="4"/>
                <w:sz w:val="19"/>
                <w:szCs w:val="19"/>
              </w:rPr>
              <w:t>安全性や衛生的な水の使用に関する助言・指導を行っている。</w:t>
            </w:r>
          </w:p>
        </w:tc>
        <w:tc>
          <w:tcPr>
            <w:tcW w:w="567" w:type="dxa"/>
          </w:tcPr>
          <w:p w14:paraId="0FD17AED" w14:textId="77777777" w:rsidR="003B46D5" w:rsidRPr="00F009D2" w:rsidRDefault="00DD5BFA" w:rsidP="00DD5BFA">
            <w:pPr>
              <w:spacing w:line="440" w:lineRule="exact"/>
              <w:jc w:val="center"/>
              <w:rPr>
                <w:rFonts w:ascii="HG丸ｺﾞｼｯｸM-PRO" w:eastAsia="HG丸ｺﾞｼｯｸM-PRO" w:hAnsiTheme="majorEastAsia"/>
                <w:position w:val="4"/>
                <w:sz w:val="22"/>
              </w:rPr>
            </w:pPr>
            <w:r>
              <w:rPr>
                <w:rFonts w:ascii="HG丸ｺﾞｼｯｸM-PRO" w:eastAsia="HG丸ｺﾞｼｯｸM-PRO" w:hAnsiTheme="majorEastAsia" w:hint="eastAsia"/>
                <w:position w:val="4"/>
                <w:sz w:val="22"/>
              </w:rPr>
              <w:t>-</w:t>
            </w:r>
          </w:p>
        </w:tc>
        <w:tc>
          <w:tcPr>
            <w:tcW w:w="709" w:type="dxa"/>
          </w:tcPr>
          <w:p w14:paraId="7265945C" w14:textId="77777777" w:rsidR="003B46D5" w:rsidRPr="00F009D2" w:rsidRDefault="003B46D5" w:rsidP="000C523C">
            <w:pPr>
              <w:spacing w:line="440" w:lineRule="exact"/>
              <w:rPr>
                <w:rFonts w:ascii="HG丸ｺﾞｼｯｸM-PRO" w:eastAsia="HG丸ｺﾞｼｯｸM-PRO" w:hAnsiTheme="majorEastAsia"/>
                <w:position w:val="4"/>
                <w:sz w:val="22"/>
              </w:rPr>
            </w:pPr>
          </w:p>
        </w:tc>
      </w:tr>
      <w:tr w:rsidR="003B46D5" w:rsidRPr="00B073E8" w14:paraId="5782F4F0" w14:textId="77777777" w:rsidTr="006B0032">
        <w:trPr>
          <w:trHeight w:val="691"/>
        </w:trPr>
        <w:tc>
          <w:tcPr>
            <w:tcW w:w="568" w:type="dxa"/>
            <w:vMerge/>
            <w:shd w:val="clear" w:color="auto" w:fill="B6DDE8" w:themeFill="accent5" w:themeFillTint="66"/>
          </w:tcPr>
          <w:p w14:paraId="2967A8B3" w14:textId="77777777" w:rsidR="003B46D5" w:rsidRPr="00B90F51" w:rsidRDefault="003B46D5" w:rsidP="00026E47">
            <w:pPr>
              <w:spacing w:beforeLines="50" w:before="180" w:line="280" w:lineRule="exact"/>
              <w:jc w:val="center"/>
              <w:rPr>
                <w:rFonts w:hAnsiTheme="majorEastAsia"/>
                <w:sz w:val="19"/>
                <w:szCs w:val="19"/>
              </w:rPr>
            </w:pPr>
          </w:p>
        </w:tc>
        <w:tc>
          <w:tcPr>
            <w:tcW w:w="1701" w:type="dxa"/>
            <w:vMerge/>
          </w:tcPr>
          <w:p w14:paraId="08BFA06A" w14:textId="77777777" w:rsidR="003B46D5" w:rsidRPr="00A113FB" w:rsidRDefault="003B46D5" w:rsidP="000C523C">
            <w:pPr>
              <w:spacing w:line="280" w:lineRule="exact"/>
              <w:rPr>
                <w:rFonts w:ascii="HG丸ｺﾞｼｯｸM-PRO" w:eastAsia="HG丸ｺﾞｼｯｸM-PRO" w:hAnsiTheme="majorEastAsia"/>
                <w:sz w:val="19"/>
                <w:szCs w:val="19"/>
              </w:rPr>
            </w:pPr>
          </w:p>
        </w:tc>
        <w:tc>
          <w:tcPr>
            <w:tcW w:w="567" w:type="dxa"/>
          </w:tcPr>
          <w:p w14:paraId="3A79BDA0" w14:textId="77777777" w:rsidR="003B46D5" w:rsidRPr="00A113FB" w:rsidRDefault="003B46D5" w:rsidP="00551545">
            <w:pPr>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6B6C8906" w14:textId="77777777" w:rsidR="003B46D5" w:rsidRPr="00A113FB" w:rsidRDefault="00543CDD" w:rsidP="00543CDD">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集荷した</w:t>
            </w:r>
            <w:r w:rsidR="003B46D5" w:rsidRPr="00A113FB">
              <w:rPr>
                <w:rFonts w:ascii="HG丸ｺﾞｼｯｸM-PRO" w:eastAsia="HG丸ｺﾞｼｯｸM-PRO" w:hAnsiTheme="majorEastAsia" w:hint="eastAsia"/>
                <w:sz w:val="19"/>
                <w:szCs w:val="19"/>
              </w:rPr>
              <w:t>農産物を洗浄する</w:t>
            </w:r>
            <w:r w:rsidRPr="00A113FB">
              <w:rPr>
                <w:rFonts w:ascii="HG丸ｺﾞｼｯｸM-PRO" w:eastAsia="HG丸ｺﾞｼｯｸM-PRO" w:hAnsiTheme="majorEastAsia" w:hint="eastAsia"/>
                <w:sz w:val="19"/>
                <w:szCs w:val="19"/>
              </w:rPr>
              <w:t>場合</w:t>
            </w:r>
            <w:r w:rsidR="003B46D5" w:rsidRPr="00A113FB">
              <w:rPr>
                <w:rFonts w:ascii="HG丸ｺﾞｼｯｸM-PRO" w:eastAsia="HG丸ｺﾞｼｯｸM-PRO" w:hAnsiTheme="majorEastAsia" w:hint="eastAsia"/>
                <w:sz w:val="19"/>
                <w:szCs w:val="19"/>
              </w:rPr>
              <w:t>、</w:t>
            </w:r>
            <w:r w:rsidRPr="00A113FB">
              <w:rPr>
                <w:rFonts w:ascii="HG丸ｺﾞｼｯｸM-PRO" w:eastAsia="HG丸ｺﾞｼｯｸM-PRO" w:hAnsiTheme="majorEastAsia" w:hint="eastAsia"/>
                <w:sz w:val="19"/>
                <w:szCs w:val="19"/>
              </w:rPr>
              <w:t>水は</w:t>
            </w:r>
            <w:r w:rsidR="003B46D5" w:rsidRPr="00A113FB">
              <w:rPr>
                <w:rFonts w:ascii="HG丸ｺﾞｼｯｸM-PRO" w:eastAsia="HG丸ｺﾞｼｯｸM-PRO" w:hAnsiTheme="majorEastAsia" w:hint="eastAsia"/>
                <w:sz w:val="19"/>
                <w:szCs w:val="19"/>
              </w:rPr>
              <w:t>水道水など</w:t>
            </w:r>
            <w:r w:rsidRPr="00A113FB">
              <w:rPr>
                <w:rFonts w:ascii="HG丸ｺﾞｼｯｸM-PRO" w:eastAsia="HG丸ｺﾞｼｯｸM-PRO" w:hAnsiTheme="majorEastAsia" w:hint="eastAsia"/>
                <w:sz w:val="19"/>
                <w:szCs w:val="19"/>
              </w:rPr>
              <w:t>飲用に適する</w:t>
            </w:r>
            <w:r w:rsidR="003B46D5" w:rsidRPr="00A113FB">
              <w:rPr>
                <w:rFonts w:ascii="HG丸ｺﾞｼｯｸM-PRO" w:eastAsia="HG丸ｺﾞｼｯｸM-PRO" w:hAnsiTheme="majorEastAsia" w:hint="eastAsia"/>
                <w:sz w:val="19"/>
                <w:szCs w:val="19"/>
              </w:rPr>
              <w:t>水を使用している。</w:t>
            </w:r>
          </w:p>
        </w:tc>
        <w:tc>
          <w:tcPr>
            <w:tcW w:w="567" w:type="dxa"/>
          </w:tcPr>
          <w:p w14:paraId="3DD1AC95" w14:textId="77777777" w:rsidR="003B46D5" w:rsidRPr="00F009D2" w:rsidRDefault="00DD5BFA" w:rsidP="0024714A">
            <w:pPr>
              <w:spacing w:beforeLines="30" w:before="108"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FD69E48" w14:textId="77777777" w:rsidR="003B46D5" w:rsidRPr="00F009D2" w:rsidRDefault="003B46D5" w:rsidP="000C523C">
            <w:pPr>
              <w:spacing w:line="280" w:lineRule="exact"/>
              <w:rPr>
                <w:rFonts w:ascii="HG丸ｺﾞｼｯｸM-PRO" w:eastAsia="HG丸ｺﾞｼｯｸM-PRO" w:hAnsiTheme="majorEastAsia"/>
                <w:sz w:val="22"/>
              </w:rPr>
            </w:pPr>
          </w:p>
        </w:tc>
      </w:tr>
      <w:tr w:rsidR="003A3F1F" w:rsidRPr="00B073E8" w14:paraId="469DB4B7" w14:textId="77777777" w:rsidTr="006B0032">
        <w:trPr>
          <w:trHeight w:val="1541"/>
        </w:trPr>
        <w:tc>
          <w:tcPr>
            <w:tcW w:w="568" w:type="dxa"/>
            <w:shd w:val="clear" w:color="auto" w:fill="B6DDE8" w:themeFill="accent5" w:themeFillTint="66"/>
          </w:tcPr>
          <w:p w14:paraId="55FB91A6" w14:textId="77777777" w:rsidR="003A3F1F" w:rsidRPr="00B90F51" w:rsidRDefault="003A3F1F" w:rsidP="00026E47">
            <w:pPr>
              <w:spacing w:beforeLines="50" w:before="180" w:line="280" w:lineRule="exact"/>
              <w:jc w:val="center"/>
              <w:rPr>
                <w:rFonts w:hAnsiTheme="majorEastAsia"/>
                <w:sz w:val="19"/>
                <w:szCs w:val="19"/>
              </w:rPr>
            </w:pPr>
            <w:r w:rsidRPr="009E2A01">
              <w:rPr>
                <w:rFonts w:hAnsiTheme="majorEastAsia" w:hint="eastAsia"/>
                <w:b/>
                <w:sz w:val="22"/>
              </w:rPr>
              <w:t>1</w:t>
            </w:r>
            <w:r>
              <w:rPr>
                <w:rFonts w:hAnsiTheme="majorEastAsia" w:hint="eastAsia"/>
                <w:b/>
                <w:sz w:val="22"/>
              </w:rPr>
              <w:t>0</w:t>
            </w:r>
          </w:p>
        </w:tc>
        <w:tc>
          <w:tcPr>
            <w:tcW w:w="1701" w:type="dxa"/>
          </w:tcPr>
          <w:p w14:paraId="2F0F6DD0"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肥料等の安全性を確認している</w:t>
            </w:r>
          </w:p>
        </w:tc>
        <w:tc>
          <w:tcPr>
            <w:tcW w:w="567" w:type="dxa"/>
          </w:tcPr>
          <w:p w14:paraId="7DF49C9A" w14:textId="77777777" w:rsidR="003A3F1F" w:rsidRPr="00B917DD" w:rsidRDefault="003A3F1F" w:rsidP="00551545">
            <w:pPr>
              <w:spacing w:beforeLines="150" w:before="54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vAlign w:val="center"/>
          </w:tcPr>
          <w:p w14:paraId="2C28AA32"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等の販売を行っている場合、放射性物質の確認が必要な肥料等について、含まれる放射性物質が国の基準を超えていないことを確認している。また、行政による公定規格に合格した肥料以外の肥料等について、原材料、製造工程または検査結果を把握し、農産物に危害を及ぼす要因が無いことを確認している。</w:t>
            </w:r>
          </w:p>
        </w:tc>
        <w:tc>
          <w:tcPr>
            <w:tcW w:w="567" w:type="dxa"/>
          </w:tcPr>
          <w:p w14:paraId="2F160985" w14:textId="4122DCF0" w:rsidR="003A3F1F" w:rsidRPr="00B917DD" w:rsidRDefault="00FC510B" w:rsidP="00551545">
            <w:pPr>
              <w:spacing w:beforeLines="150" w:before="540"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6"/>
                <w:szCs w:val="16"/>
              </w:rPr>
              <w:t>整備</w:t>
            </w:r>
          </w:p>
        </w:tc>
        <w:tc>
          <w:tcPr>
            <w:tcW w:w="709" w:type="dxa"/>
          </w:tcPr>
          <w:p w14:paraId="7B78067C" w14:textId="77777777" w:rsidR="003A3F1F" w:rsidRPr="00B917DD" w:rsidRDefault="003A3F1F" w:rsidP="003A3F1F">
            <w:pPr>
              <w:spacing w:line="280" w:lineRule="exact"/>
              <w:rPr>
                <w:rFonts w:ascii="HG丸ｺﾞｼｯｸM-PRO" w:eastAsia="HG丸ｺﾞｼｯｸM-PRO" w:hAnsiTheme="majorEastAsia"/>
                <w:sz w:val="22"/>
              </w:rPr>
            </w:pPr>
          </w:p>
        </w:tc>
      </w:tr>
      <w:tr w:rsidR="003A3F1F" w:rsidRPr="00B073E8" w14:paraId="4D55A6BA" w14:textId="77777777" w:rsidTr="006B0032">
        <w:trPr>
          <w:trHeight w:val="567"/>
        </w:trPr>
        <w:tc>
          <w:tcPr>
            <w:tcW w:w="568" w:type="dxa"/>
            <w:shd w:val="clear" w:color="auto" w:fill="B6DDE8" w:themeFill="accent5" w:themeFillTint="66"/>
          </w:tcPr>
          <w:p w14:paraId="2B2A9916" w14:textId="77777777" w:rsidR="003A3F1F" w:rsidRPr="00B90F51" w:rsidRDefault="003A3F1F" w:rsidP="00026E47">
            <w:pPr>
              <w:spacing w:beforeLines="50" w:before="180" w:line="280" w:lineRule="exact"/>
              <w:jc w:val="center"/>
              <w:rPr>
                <w:rFonts w:hAnsiTheme="majorEastAsia"/>
                <w:sz w:val="19"/>
                <w:szCs w:val="19"/>
              </w:rPr>
            </w:pPr>
            <w:r w:rsidRPr="009E2A01">
              <w:rPr>
                <w:rFonts w:hAnsiTheme="majorEastAsia" w:hint="eastAsia"/>
                <w:b/>
                <w:sz w:val="22"/>
              </w:rPr>
              <w:t>1</w:t>
            </w:r>
            <w:r>
              <w:rPr>
                <w:rFonts w:hAnsiTheme="majorEastAsia" w:hint="eastAsia"/>
                <w:b/>
                <w:sz w:val="22"/>
              </w:rPr>
              <w:t>1</w:t>
            </w:r>
          </w:p>
        </w:tc>
        <w:tc>
          <w:tcPr>
            <w:tcW w:w="1701" w:type="dxa"/>
          </w:tcPr>
          <w:p w14:paraId="1C3FBB35"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肥料の保管管理を適切に行っている</w:t>
            </w:r>
          </w:p>
        </w:tc>
        <w:tc>
          <w:tcPr>
            <w:tcW w:w="567" w:type="dxa"/>
          </w:tcPr>
          <w:p w14:paraId="53FDAE67" w14:textId="77777777" w:rsidR="003A3F1F" w:rsidRPr="00B917DD" w:rsidRDefault="003A3F1F" w:rsidP="00551545">
            <w:pPr>
              <w:spacing w:beforeLines="100" w:before="36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重要</w:t>
            </w:r>
          </w:p>
        </w:tc>
        <w:tc>
          <w:tcPr>
            <w:tcW w:w="6378" w:type="dxa"/>
            <w:vAlign w:val="center"/>
          </w:tcPr>
          <w:p w14:paraId="46189091" w14:textId="77777777" w:rsidR="003A3F1F" w:rsidRPr="00B917DD" w:rsidRDefault="003A3F1F" w:rsidP="003A3F1F">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肥料等の販売を行っている場合、肥料等の保管場所と農産物を取り扱う場所とが明確に区分されている。</w:t>
            </w:r>
          </w:p>
        </w:tc>
        <w:tc>
          <w:tcPr>
            <w:tcW w:w="567" w:type="dxa"/>
          </w:tcPr>
          <w:p w14:paraId="376EDAC6" w14:textId="77777777" w:rsidR="003A3F1F" w:rsidRPr="00B917DD" w:rsidRDefault="003A3F1F" w:rsidP="00551545">
            <w:pPr>
              <w:spacing w:beforeLines="100" w:before="360"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Pr>
          <w:p w14:paraId="32CBBE70" w14:textId="77777777" w:rsidR="003A3F1F" w:rsidRPr="00B917DD" w:rsidRDefault="003A3F1F" w:rsidP="003A3F1F">
            <w:pPr>
              <w:spacing w:line="280" w:lineRule="exact"/>
              <w:rPr>
                <w:rFonts w:ascii="HG丸ｺﾞｼｯｸM-PRO" w:eastAsia="HG丸ｺﾞｼｯｸM-PRO" w:hAnsiTheme="majorEastAsia"/>
                <w:sz w:val="22"/>
              </w:rPr>
            </w:pPr>
          </w:p>
        </w:tc>
      </w:tr>
      <w:tr w:rsidR="003A3F1F" w:rsidRPr="0056231D" w14:paraId="7A007353" w14:textId="77777777" w:rsidTr="006B0032">
        <w:trPr>
          <w:trHeight w:val="567"/>
        </w:trPr>
        <w:tc>
          <w:tcPr>
            <w:tcW w:w="568" w:type="dxa"/>
            <w:shd w:val="clear" w:color="auto" w:fill="B6DDE8" w:themeFill="accent5" w:themeFillTint="66"/>
          </w:tcPr>
          <w:p w14:paraId="69EA17D1" w14:textId="77777777" w:rsidR="003A3F1F" w:rsidRPr="0056231D" w:rsidRDefault="003A3F1F" w:rsidP="00026E47">
            <w:pPr>
              <w:spacing w:line="440" w:lineRule="exact"/>
              <w:jc w:val="center"/>
              <w:rPr>
                <w:rFonts w:hAnsiTheme="majorEastAsia"/>
                <w:b/>
                <w:position w:val="6"/>
                <w:sz w:val="22"/>
              </w:rPr>
            </w:pPr>
            <w:r w:rsidRPr="009E2A01">
              <w:rPr>
                <w:rFonts w:hAnsiTheme="majorEastAsia" w:hint="eastAsia"/>
                <w:b/>
                <w:sz w:val="22"/>
              </w:rPr>
              <w:t>1</w:t>
            </w:r>
            <w:r>
              <w:rPr>
                <w:rFonts w:hAnsiTheme="majorEastAsia" w:hint="eastAsia"/>
                <w:b/>
                <w:sz w:val="22"/>
              </w:rPr>
              <w:t>2</w:t>
            </w:r>
          </w:p>
        </w:tc>
        <w:tc>
          <w:tcPr>
            <w:tcW w:w="1701" w:type="dxa"/>
            <w:vAlign w:val="center"/>
          </w:tcPr>
          <w:p w14:paraId="54A09C7E" w14:textId="77777777" w:rsidR="003A3F1F" w:rsidRPr="00B917DD" w:rsidRDefault="003A3F1F" w:rsidP="003A3F1F">
            <w:pPr>
              <w:spacing w:beforeLines="10" w:before="36" w:line="280" w:lineRule="exact"/>
              <w:rPr>
                <w:rFonts w:ascii="HG丸ｺﾞｼｯｸM-PRO" w:eastAsia="HG丸ｺﾞｼｯｸM-PRO" w:hAnsiTheme="majorEastAsia"/>
                <w:spacing w:val="-16"/>
                <w:position w:val="6"/>
                <w:sz w:val="19"/>
                <w:szCs w:val="19"/>
              </w:rPr>
            </w:pPr>
            <w:r w:rsidRPr="00B917DD">
              <w:rPr>
                <w:rFonts w:ascii="HG丸ｺﾞｼｯｸM-PRO" w:eastAsia="HG丸ｺﾞｼｯｸM-PRO" w:hAnsiTheme="majorEastAsia" w:hint="eastAsia"/>
                <w:spacing w:val="-16"/>
                <w:position w:val="6"/>
                <w:sz w:val="19"/>
                <w:szCs w:val="19"/>
              </w:rPr>
              <w:t>肥料を適切に使用している</w:t>
            </w:r>
          </w:p>
        </w:tc>
        <w:tc>
          <w:tcPr>
            <w:tcW w:w="567" w:type="dxa"/>
          </w:tcPr>
          <w:p w14:paraId="30A0795F" w14:textId="77777777" w:rsidR="003A3F1F" w:rsidRPr="00B917DD" w:rsidRDefault="003A3F1F" w:rsidP="00026E47">
            <w:pPr>
              <w:spacing w:line="440" w:lineRule="exact"/>
              <w:jc w:val="center"/>
              <w:rPr>
                <w:rFonts w:ascii="HG丸ｺﾞｼｯｸM-PRO" w:eastAsia="HG丸ｺﾞｼｯｸM-PRO" w:hAnsiTheme="majorEastAsia"/>
                <w:position w:val="6"/>
                <w:sz w:val="16"/>
                <w:szCs w:val="16"/>
              </w:rPr>
            </w:pPr>
            <w:r w:rsidRPr="00B917DD">
              <w:rPr>
                <w:rFonts w:ascii="HG丸ｺﾞｼｯｸM-PRO" w:eastAsia="HG丸ｺﾞｼｯｸM-PRO" w:hAnsiTheme="majorEastAsia" w:hint="eastAsia"/>
                <w:position w:val="6"/>
                <w:sz w:val="16"/>
                <w:szCs w:val="16"/>
              </w:rPr>
              <w:t>重要</w:t>
            </w:r>
          </w:p>
        </w:tc>
        <w:tc>
          <w:tcPr>
            <w:tcW w:w="6378" w:type="dxa"/>
            <w:vAlign w:val="center"/>
          </w:tcPr>
          <w:p w14:paraId="175D050F" w14:textId="77777777" w:rsidR="003A3F1F" w:rsidRPr="00B917DD" w:rsidRDefault="003A3F1F" w:rsidP="003A3F1F">
            <w:pPr>
              <w:spacing w:beforeLines="10" w:before="36" w:line="280" w:lineRule="exact"/>
              <w:rPr>
                <w:rFonts w:ascii="HG丸ｺﾞｼｯｸM-PRO" w:eastAsia="HG丸ｺﾞｼｯｸM-PRO" w:hAnsiTheme="majorEastAsia"/>
                <w:position w:val="6"/>
                <w:sz w:val="19"/>
                <w:szCs w:val="19"/>
              </w:rPr>
            </w:pPr>
            <w:r w:rsidRPr="00B917DD">
              <w:rPr>
                <w:rFonts w:ascii="HG丸ｺﾞｼｯｸM-PRO" w:eastAsia="HG丸ｺﾞｼｯｸM-PRO" w:hAnsiTheme="majorEastAsia" w:hint="eastAsia"/>
                <w:position w:val="6"/>
                <w:sz w:val="19"/>
                <w:szCs w:val="19"/>
              </w:rPr>
              <w:t>肥料の販売を行っている場合、公定規格に合格し、成分保証された肥料を仕入れ・販売している。</w:t>
            </w:r>
          </w:p>
        </w:tc>
        <w:tc>
          <w:tcPr>
            <w:tcW w:w="567" w:type="dxa"/>
          </w:tcPr>
          <w:p w14:paraId="6697D83A" w14:textId="77777777" w:rsidR="003A3F1F" w:rsidRPr="00B917DD" w:rsidRDefault="003A3F1F" w:rsidP="003A3F1F">
            <w:pPr>
              <w:spacing w:line="440" w:lineRule="exact"/>
              <w:jc w:val="center"/>
              <w:rPr>
                <w:rFonts w:ascii="HG丸ｺﾞｼｯｸM-PRO" w:eastAsia="HG丸ｺﾞｼｯｸM-PRO" w:hAnsiTheme="majorEastAsia"/>
                <w:position w:val="6"/>
                <w:sz w:val="22"/>
              </w:rPr>
            </w:pPr>
            <w:r w:rsidRPr="00B917DD">
              <w:rPr>
                <w:rFonts w:ascii="HG丸ｺﾞｼｯｸM-PRO" w:eastAsia="HG丸ｺﾞｼｯｸM-PRO" w:hAnsiTheme="majorEastAsia" w:hint="eastAsia"/>
                <w:position w:val="6"/>
                <w:sz w:val="22"/>
              </w:rPr>
              <w:t>-</w:t>
            </w:r>
          </w:p>
        </w:tc>
        <w:tc>
          <w:tcPr>
            <w:tcW w:w="709" w:type="dxa"/>
          </w:tcPr>
          <w:p w14:paraId="6A4F29B8" w14:textId="77777777" w:rsidR="003A3F1F" w:rsidRPr="00B917DD" w:rsidRDefault="003A3F1F" w:rsidP="003A3F1F">
            <w:pPr>
              <w:spacing w:line="440" w:lineRule="exact"/>
              <w:rPr>
                <w:rFonts w:ascii="HG丸ｺﾞｼｯｸM-PRO" w:eastAsia="HG丸ｺﾞｼｯｸM-PRO" w:hAnsiTheme="majorEastAsia"/>
                <w:position w:val="6"/>
                <w:sz w:val="22"/>
              </w:rPr>
            </w:pPr>
          </w:p>
        </w:tc>
      </w:tr>
      <w:tr w:rsidR="003A3F1F" w:rsidRPr="00FC6FC6" w14:paraId="026AD9C6" w14:textId="77777777" w:rsidTr="006B0032">
        <w:trPr>
          <w:trHeight w:val="1332"/>
        </w:trPr>
        <w:tc>
          <w:tcPr>
            <w:tcW w:w="568" w:type="dxa"/>
            <w:vMerge w:val="restart"/>
            <w:shd w:val="clear" w:color="auto" w:fill="B6DDE8" w:themeFill="accent5" w:themeFillTint="66"/>
          </w:tcPr>
          <w:p w14:paraId="7E551E2D" w14:textId="77777777" w:rsidR="003A3F1F" w:rsidRPr="00FC6FC6" w:rsidRDefault="003A3F1F" w:rsidP="00026E47">
            <w:pPr>
              <w:spacing w:beforeLines="50" w:before="180" w:line="280" w:lineRule="exact"/>
              <w:jc w:val="center"/>
              <w:rPr>
                <w:rFonts w:hAnsiTheme="majorEastAsia"/>
                <w:b/>
                <w:sz w:val="22"/>
              </w:rPr>
            </w:pPr>
            <w:r w:rsidRPr="009E2A01">
              <w:rPr>
                <w:rFonts w:hAnsiTheme="majorEastAsia" w:hint="eastAsia"/>
                <w:b/>
                <w:sz w:val="22"/>
              </w:rPr>
              <w:t>1</w:t>
            </w:r>
            <w:r>
              <w:rPr>
                <w:rFonts w:hAnsiTheme="majorEastAsia"/>
                <w:b/>
                <w:sz w:val="22"/>
              </w:rPr>
              <w:t>3</w:t>
            </w:r>
          </w:p>
        </w:tc>
        <w:tc>
          <w:tcPr>
            <w:tcW w:w="1701" w:type="dxa"/>
            <w:vMerge w:val="restart"/>
          </w:tcPr>
          <w:p w14:paraId="22739B43" w14:textId="77777777" w:rsidR="003A3F1F" w:rsidRPr="00A113FB" w:rsidRDefault="003A3F1F" w:rsidP="003A3F1F">
            <w:pPr>
              <w:spacing w:beforeLines="50" w:before="180"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堆肥や有機物を適切に使用している</w:t>
            </w:r>
          </w:p>
        </w:tc>
        <w:tc>
          <w:tcPr>
            <w:tcW w:w="567" w:type="dxa"/>
          </w:tcPr>
          <w:p w14:paraId="48181701" w14:textId="77777777" w:rsidR="003A3F1F" w:rsidRPr="00A113FB" w:rsidRDefault="003A3F1F" w:rsidP="00551545">
            <w:pPr>
              <w:spacing w:beforeLines="150" w:before="54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5F376E02" w14:textId="77777777" w:rsidR="003A3F1F" w:rsidRPr="00A113FB" w:rsidRDefault="003A3F1F" w:rsidP="003A3F1F">
            <w:pPr>
              <w:spacing w:line="280" w:lineRule="exact"/>
              <w:rPr>
                <w:rFonts w:ascii="HG丸ｺﾞｼｯｸM-PRO" w:eastAsia="HG丸ｺﾞｼｯｸM-PRO" w:hAnsiTheme="majorEastAsia"/>
                <w:spacing w:val="-4"/>
                <w:sz w:val="19"/>
                <w:szCs w:val="19"/>
              </w:rPr>
            </w:pPr>
            <w:r w:rsidRPr="00A113FB">
              <w:rPr>
                <w:rFonts w:ascii="HG丸ｺﾞｼｯｸM-PRO" w:eastAsia="HG丸ｺﾞｼｯｸM-PRO" w:hAnsiTheme="majorEastAsia" w:hint="eastAsia"/>
                <w:spacing w:val="-4"/>
                <w:sz w:val="19"/>
                <w:szCs w:val="19"/>
              </w:rPr>
              <w:t>堆肥や有機物の使用に関して、事前にリスク検討を行った上で、生産者に対して適切な使用について情報提供や助言指導を行っている。</w:t>
            </w:r>
          </w:p>
          <w:p w14:paraId="6C842B19" w14:textId="77777777" w:rsidR="003A3F1F" w:rsidRPr="00A113FB" w:rsidRDefault="003A3F1F" w:rsidP="003A3F1F">
            <w:pPr>
              <w:spacing w:line="280" w:lineRule="exact"/>
              <w:rPr>
                <w:rFonts w:ascii="HG丸ｺﾞｼｯｸM-PRO" w:eastAsia="HG丸ｺﾞｼｯｸM-PRO" w:hAnsiTheme="majorEastAsia"/>
                <w:spacing w:val="-4"/>
                <w:sz w:val="19"/>
                <w:szCs w:val="19"/>
              </w:rPr>
            </w:pPr>
            <w:r w:rsidRPr="00A113FB">
              <w:rPr>
                <w:rFonts w:ascii="HG丸ｺﾞｼｯｸM-PRO" w:eastAsia="HG丸ｺﾞｼｯｸM-PRO" w:hAnsiTheme="majorEastAsia" w:hint="eastAsia"/>
                <w:spacing w:val="-4"/>
                <w:sz w:val="19"/>
                <w:szCs w:val="19"/>
              </w:rPr>
              <w:t>堆肥を生産・仕入れ・販売する場合、病原性微生物の混入防止や外来雑草種子殺滅のため、高温で発酵した完熟堆肥を取り扱っている。</w:t>
            </w:r>
          </w:p>
        </w:tc>
        <w:tc>
          <w:tcPr>
            <w:tcW w:w="567" w:type="dxa"/>
          </w:tcPr>
          <w:p w14:paraId="25765F43" w14:textId="77777777" w:rsidR="003A3F1F" w:rsidRPr="00F009D2" w:rsidRDefault="003A3F1F" w:rsidP="00551545">
            <w:pPr>
              <w:spacing w:beforeLines="150" w:before="54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49314683" w14:textId="77777777" w:rsidR="003A3F1F" w:rsidRPr="00F009D2" w:rsidRDefault="003A3F1F" w:rsidP="003A3F1F">
            <w:pPr>
              <w:spacing w:line="280" w:lineRule="exact"/>
              <w:rPr>
                <w:rFonts w:ascii="HG丸ｺﾞｼｯｸM-PRO" w:eastAsia="HG丸ｺﾞｼｯｸM-PRO" w:hAnsiTheme="majorEastAsia"/>
                <w:sz w:val="22"/>
              </w:rPr>
            </w:pPr>
          </w:p>
        </w:tc>
      </w:tr>
      <w:tr w:rsidR="003A3F1F" w:rsidRPr="00FC6FC6" w14:paraId="1172BEEF" w14:textId="77777777" w:rsidTr="006B0032">
        <w:trPr>
          <w:trHeight w:val="750"/>
        </w:trPr>
        <w:tc>
          <w:tcPr>
            <w:tcW w:w="568" w:type="dxa"/>
            <w:vMerge/>
            <w:shd w:val="clear" w:color="auto" w:fill="B6DDE8" w:themeFill="accent5" w:themeFillTint="66"/>
          </w:tcPr>
          <w:p w14:paraId="58312DA9" w14:textId="77777777" w:rsidR="003A3F1F" w:rsidRPr="00FC6FC6" w:rsidRDefault="003A3F1F" w:rsidP="00026E47">
            <w:pPr>
              <w:spacing w:beforeLines="50" w:before="180" w:line="280" w:lineRule="exact"/>
              <w:jc w:val="center"/>
              <w:rPr>
                <w:rFonts w:hAnsiTheme="majorEastAsia"/>
                <w:sz w:val="22"/>
              </w:rPr>
            </w:pPr>
          </w:p>
        </w:tc>
        <w:tc>
          <w:tcPr>
            <w:tcW w:w="1701" w:type="dxa"/>
            <w:vMerge/>
          </w:tcPr>
          <w:p w14:paraId="71B19718" w14:textId="77777777" w:rsidR="003A3F1F" w:rsidRPr="00A113FB" w:rsidRDefault="003A3F1F" w:rsidP="003A3F1F">
            <w:pPr>
              <w:spacing w:line="280" w:lineRule="exact"/>
              <w:rPr>
                <w:rFonts w:ascii="HG丸ｺﾞｼｯｸM-PRO" w:eastAsia="HG丸ｺﾞｼｯｸM-PRO" w:hAnsiTheme="majorEastAsia"/>
                <w:sz w:val="22"/>
              </w:rPr>
            </w:pPr>
          </w:p>
        </w:tc>
        <w:tc>
          <w:tcPr>
            <w:tcW w:w="567" w:type="dxa"/>
          </w:tcPr>
          <w:p w14:paraId="44FE5760" w14:textId="77777777" w:rsidR="003A3F1F" w:rsidRPr="00A113FB" w:rsidRDefault="003A3F1F" w:rsidP="00551545">
            <w:pPr>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6C6AC7D4" w14:textId="77777777" w:rsidR="003A3F1F" w:rsidRPr="00A113FB" w:rsidRDefault="003A3F1F" w:rsidP="003A3F1F">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生産者に対して、未熟な有機物や家畜糞など病原微生物による汚染の危険があるものを使用しないよう指導している。</w:t>
            </w:r>
          </w:p>
        </w:tc>
        <w:tc>
          <w:tcPr>
            <w:tcW w:w="567" w:type="dxa"/>
          </w:tcPr>
          <w:p w14:paraId="5780F491" w14:textId="77777777" w:rsidR="003A3F1F" w:rsidRPr="00F009D2" w:rsidRDefault="003A3F1F" w:rsidP="003A3F1F">
            <w:pPr>
              <w:spacing w:beforeLines="30" w:before="108"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093355E4" w14:textId="77777777" w:rsidR="003A3F1F" w:rsidRPr="00F009D2" w:rsidRDefault="003A3F1F" w:rsidP="003A3F1F">
            <w:pPr>
              <w:spacing w:line="280" w:lineRule="exact"/>
              <w:rPr>
                <w:rFonts w:ascii="HG丸ｺﾞｼｯｸM-PRO" w:eastAsia="HG丸ｺﾞｼｯｸM-PRO" w:hAnsiTheme="majorEastAsia"/>
                <w:sz w:val="22"/>
              </w:rPr>
            </w:pPr>
          </w:p>
        </w:tc>
      </w:tr>
      <w:tr w:rsidR="003A3F1F" w:rsidRPr="00FC6FC6" w14:paraId="32EC677E" w14:textId="77777777" w:rsidTr="006B0032">
        <w:trPr>
          <w:trHeight w:val="1330"/>
        </w:trPr>
        <w:tc>
          <w:tcPr>
            <w:tcW w:w="568" w:type="dxa"/>
            <w:vMerge w:val="restart"/>
            <w:shd w:val="clear" w:color="auto" w:fill="B6DDE8" w:themeFill="accent5" w:themeFillTint="66"/>
          </w:tcPr>
          <w:p w14:paraId="7A1385A7" w14:textId="77777777" w:rsidR="003A3F1F" w:rsidRPr="009E2A01" w:rsidRDefault="003A3F1F" w:rsidP="00026E47">
            <w:pPr>
              <w:spacing w:beforeLines="50" w:before="180" w:line="280" w:lineRule="exact"/>
              <w:jc w:val="center"/>
              <w:rPr>
                <w:rFonts w:hAnsiTheme="majorEastAsia"/>
                <w:b/>
                <w:sz w:val="22"/>
              </w:rPr>
            </w:pPr>
            <w:r w:rsidRPr="009E2A01">
              <w:rPr>
                <w:rFonts w:hAnsiTheme="majorEastAsia" w:hint="eastAsia"/>
                <w:b/>
                <w:sz w:val="22"/>
              </w:rPr>
              <w:t>1</w:t>
            </w:r>
            <w:r>
              <w:rPr>
                <w:rFonts w:hAnsiTheme="majorEastAsia"/>
                <w:b/>
                <w:sz w:val="22"/>
              </w:rPr>
              <w:t>4</w:t>
            </w:r>
          </w:p>
        </w:tc>
        <w:tc>
          <w:tcPr>
            <w:tcW w:w="1701" w:type="dxa"/>
            <w:vMerge w:val="restart"/>
          </w:tcPr>
          <w:p w14:paraId="59FB45A9" w14:textId="77777777" w:rsidR="003A3F1F" w:rsidRPr="0008296C" w:rsidRDefault="003A3F1F" w:rsidP="003A3F1F">
            <w:pPr>
              <w:spacing w:beforeLines="50" w:before="180" w:line="280" w:lineRule="exact"/>
              <w:rPr>
                <w:rFonts w:ascii="HG丸ｺﾞｼｯｸM-PRO" w:eastAsia="HG丸ｺﾞｼｯｸM-PRO" w:hAnsiTheme="majorEastAsia"/>
                <w:spacing w:val="-6"/>
                <w:sz w:val="19"/>
                <w:szCs w:val="19"/>
              </w:rPr>
            </w:pPr>
            <w:r w:rsidRPr="0008296C">
              <w:rPr>
                <w:rFonts w:ascii="HG丸ｺﾞｼｯｸM-PRO" w:eastAsia="HG丸ｺﾞｼｯｸM-PRO" w:hAnsiTheme="majorEastAsia" w:hint="eastAsia"/>
                <w:sz w:val="19"/>
                <w:szCs w:val="19"/>
              </w:rPr>
              <w:t>農薬の保管管理を適切に行っている</w:t>
            </w:r>
          </w:p>
        </w:tc>
        <w:tc>
          <w:tcPr>
            <w:tcW w:w="567" w:type="dxa"/>
          </w:tcPr>
          <w:p w14:paraId="17AC571D" w14:textId="77777777" w:rsidR="003A3F1F" w:rsidRPr="00B5429D" w:rsidRDefault="003A3F1F" w:rsidP="00551545">
            <w:pPr>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4996AA88" w14:textId="77777777" w:rsidR="003A3F1F" w:rsidRDefault="003A3F1F"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農薬の販売を行っている場合、農薬は専用の場所で厳重に保管している。各農薬同士が相互汚染することが無いよう適切に管理している。</w:t>
            </w:r>
            <w:r w:rsidRPr="0008296C">
              <w:rPr>
                <w:rFonts w:ascii="HG丸ｺﾞｼｯｸM-PRO" w:eastAsia="HG丸ｺﾞｼｯｸM-PRO" w:hAnsiTheme="majorEastAsia" w:hint="eastAsia"/>
                <w:sz w:val="19"/>
                <w:szCs w:val="19"/>
              </w:rPr>
              <w:t>【法令上の義務を含む】</w:t>
            </w:r>
          </w:p>
          <w:p w14:paraId="341909AF" w14:textId="77777777" w:rsidR="003A3F1F" w:rsidRPr="0008296C" w:rsidRDefault="003A3F1F"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また、生産者に対して、農薬の適切な保管管理の指導を行っている。</w:t>
            </w:r>
          </w:p>
        </w:tc>
        <w:tc>
          <w:tcPr>
            <w:tcW w:w="567" w:type="dxa"/>
          </w:tcPr>
          <w:p w14:paraId="3F955617" w14:textId="77777777" w:rsidR="003A3F1F" w:rsidRPr="0008296C" w:rsidRDefault="003A3F1F" w:rsidP="003A3F1F">
            <w:pPr>
              <w:spacing w:beforeLines="70" w:before="252"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09" w:type="dxa"/>
          </w:tcPr>
          <w:p w14:paraId="5F149030" w14:textId="77777777" w:rsidR="003A3F1F" w:rsidRPr="0008296C" w:rsidRDefault="003A3F1F" w:rsidP="003A3F1F">
            <w:pPr>
              <w:spacing w:line="280" w:lineRule="exact"/>
              <w:rPr>
                <w:rFonts w:ascii="HG丸ｺﾞｼｯｸM-PRO" w:eastAsia="HG丸ｺﾞｼｯｸM-PRO" w:hAnsiTheme="majorEastAsia"/>
                <w:sz w:val="19"/>
                <w:szCs w:val="19"/>
              </w:rPr>
            </w:pPr>
          </w:p>
        </w:tc>
      </w:tr>
      <w:tr w:rsidR="003A3F1F" w:rsidRPr="00FC6FC6" w14:paraId="44F9ADB2" w14:textId="77777777" w:rsidTr="006B0032">
        <w:trPr>
          <w:trHeight w:val="789"/>
        </w:trPr>
        <w:tc>
          <w:tcPr>
            <w:tcW w:w="568" w:type="dxa"/>
            <w:vMerge/>
            <w:shd w:val="clear" w:color="auto" w:fill="B6DDE8" w:themeFill="accent5" w:themeFillTint="66"/>
          </w:tcPr>
          <w:p w14:paraId="324B0F63" w14:textId="77777777" w:rsidR="003A3F1F" w:rsidRPr="00FC6FC6" w:rsidRDefault="003A3F1F" w:rsidP="00051FD8">
            <w:pPr>
              <w:spacing w:line="280" w:lineRule="exact"/>
              <w:jc w:val="center"/>
              <w:rPr>
                <w:rFonts w:hAnsiTheme="majorEastAsia"/>
                <w:b/>
                <w:sz w:val="22"/>
              </w:rPr>
            </w:pPr>
          </w:p>
        </w:tc>
        <w:tc>
          <w:tcPr>
            <w:tcW w:w="1701" w:type="dxa"/>
            <w:vMerge/>
          </w:tcPr>
          <w:p w14:paraId="049A0ECD" w14:textId="77777777" w:rsidR="003A3F1F" w:rsidRPr="0008296C" w:rsidRDefault="003A3F1F" w:rsidP="003A3F1F">
            <w:pPr>
              <w:spacing w:line="280" w:lineRule="exact"/>
              <w:rPr>
                <w:rFonts w:ascii="HG丸ｺﾞｼｯｸM-PRO" w:eastAsia="HG丸ｺﾞｼｯｸM-PRO" w:hAnsiTheme="majorEastAsia"/>
                <w:sz w:val="19"/>
                <w:szCs w:val="19"/>
              </w:rPr>
            </w:pPr>
          </w:p>
        </w:tc>
        <w:tc>
          <w:tcPr>
            <w:tcW w:w="567" w:type="dxa"/>
          </w:tcPr>
          <w:p w14:paraId="25368D0A" w14:textId="77777777" w:rsidR="003A3F1F" w:rsidRPr="00B5429D" w:rsidRDefault="003A3F1F" w:rsidP="00551545">
            <w:pPr>
              <w:spacing w:beforeLines="50" w:before="18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6378" w:type="dxa"/>
            <w:vAlign w:val="center"/>
          </w:tcPr>
          <w:p w14:paraId="38CD85CF" w14:textId="77777777" w:rsidR="003A3F1F" w:rsidRPr="0008296C" w:rsidRDefault="003A3F1F" w:rsidP="003A3F1F">
            <w:pPr>
              <w:spacing w:line="280" w:lineRule="exact"/>
              <w:rPr>
                <w:rFonts w:ascii="HG丸ｺﾞｼｯｸM-PRO" w:eastAsia="HG丸ｺﾞｼｯｸM-PRO" w:hAnsiTheme="majorEastAsia"/>
                <w:spacing w:val="-10"/>
                <w:sz w:val="19"/>
                <w:szCs w:val="19"/>
              </w:rPr>
            </w:pPr>
            <w:r>
              <w:rPr>
                <w:rFonts w:ascii="HG丸ｺﾞｼｯｸM-PRO" w:eastAsia="HG丸ｺﾞｼｯｸM-PRO" w:hAnsiTheme="majorEastAsia" w:hint="eastAsia"/>
                <w:sz w:val="19"/>
                <w:szCs w:val="19"/>
              </w:rPr>
              <w:t>集荷・選果・こん包・調整施設等において、農薬を扱う場所と農産物を</w:t>
            </w:r>
            <w:r w:rsidRPr="0008296C">
              <w:rPr>
                <w:rFonts w:ascii="HG丸ｺﾞｼｯｸM-PRO" w:eastAsia="HG丸ｺﾞｼｯｸM-PRO" w:hAnsiTheme="majorEastAsia" w:hint="eastAsia"/>
                <w:sz w:val="19"/>
                <w:szCs w:val="19"/>
              </w:rPr>
              <w:t>扱う場所とが明確に区分されている。</w:t>
            </w:r>
          </w:p>
        </w:tc>
        <w:tc>
          <w:tcPr>
            <w:tcW w:w="567" w:type="dxa"/>
          </w:tcPr>
          <w:p w14:paraId="3F93337C" w14:textId="77777777" w:rsidR="003A3F1F" w:rsidRPr="0008296C" w:rsidRDefault="003A3F1F" w:rsidP="003A3F1F">
            <w:pPr>
              <w:spacing w:beforeLines="30" w:before="108"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09" w:type="dxa"/>
          </w:tcPr>
          <w:p w14:paraId="0D2AFB5C" w14:textId="77777777" w:rsidR="003A3F1F" w:rsidRPr="0008296C" w:rsidRDefault="003A3F1F" w:rsidP="003A3F1F">
            <w:pPr>
              <w:spacing w:line="280" w:lineRule="exact"/>
              <w:rPr>
                <w:rFonts w:ascii="HG丸ｺﾞｼｯｸM-PRO" w:eastAsia="HG丸ｺﾞｼｯｸM-PRO" w:hAnsiTheme="majorEastAsia"/>
                <w:sz w:val="19"/>
                <w:szCs w:val="19"/>
              </w:rPr>
            </w:pPr>
          </w:p>
        </w:tc>
      </w:tr>
      <w:tr w:rsidR="00FB1EDC" w:rsidRPr="00FC6FC6" w14:paraId="66F93FD5" w14:textId="77777777" w:rsidTr="006B0032">
        <w:trPr>
          <w:trHeight w:val="540"/>
        </w:trPr>
        <w:tc>
          <w:tcPr>
            <w:tcW w:w="10490" w:type="dxa"/>
            <w:gridSpan w:val="6"/>
            <w:tcBorders>
              <w:top w:val="nil"/>
              <w:left w:val="nil"/>
              <w:right w:val="nil"/>
            </w:tcBorders>
            <w:shd w:val="clear" w:color="auto" w:fill="auto"/>
          </w:tcPr>
          <w:p w14:paraId="39896520" w14:textId="77777777" w:rsidR="00FB1EDC" w:rsidRPr="00862507" w:rsidRDefault="00FB1EDC" w:rsidP="00051FD8">
            <w:pPr>
              <w:spacing w:line="440" w:lineRule="exact"/>
              <w:jc w:val="center"/>
              <w:rPr>
                <w:rFonts w:ascii="HG丸ｺﾞｼｯｸM-PRO" w:eastAsia="HG丸ｺﾞｼｯｸM-PRO" w:hAnsiTheme="majorEastAsia"/>
                <w:sz w:val="19"/>
                <w:szCs w:val="19"/>
              </w:rPr>
            </w:pPr>
            <w:r>
              <w:rPr>
                <w:rFonts w:ascii="HGP創英角ｺﾞｼｯｸUB" w:eastAsia="HGP創英角ｺﾞｼｯｸUB"/>
                <w:noProof/>
                <w:sz w:val="28"/>
                <w:szCs w:val="28"/>
              </w:rPr>
              <w:lastRenderedPageBreak/>
              <mc:AlternateContent>
                <mc:Choice Requires="wps">
                  <w:drawing>
                    <wp:anchor distT="0" distB="0" distL="114300" distR="114300" simplePos="0" relativeHeight="251709952" behindDoc="0" locked="0" layoutInCell="1" allowOverlap="1" wp14:anchorId="42524A5C" wp14:editId="1D5AAF71">
                      <wp:simplePos x="0" y="0"/>
                      <wp:positionH relativeFrom="column">
                        <wp:posOffset>5859145</wp:posOffset>
                      </wp:positionH>
                      <wp:positionV relativeFrom="paragraph">
                        <wp:posOffset>71959</wp:posOffset>
                      </wp:positionV>
                      <wp:extent cx="725170" cy="204470"/>
                      <wp:effectExtent l="4445" t="0"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278A5" w14:textId="77777777" w:rsidR="002A3198" w:rsidRPr="00496DDC" w:rsidRDefault="002A319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60FB2FFA" w14:textId="77777777" w:rsidR="002A3198" w:rsidRPr="00AD3846" w:rsidRDefault="002A319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1F6C6217" w14:textId="77777777" w:rsidR="002A3198" w:rsidRPr="00496DDC" w:rsidRDefault="002A3198" w:rsidP="00FB1EDC">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4A5C" id="Text Box 41" o:spid="_x0000_s1035" type="#_x0000_t202" style="position:absolute;left:0;text-align:left;margin-left:461.35pt;margin-top:5.65pt;width:57.1pt;height:16.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0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" filled="f" stroked="f">
                      <v:textbox inset="5.85pt,.7pt,5.85pt,.7pt">
                        <w:txbxContent>
                          <w:p w14:paraId="51A278A5" w14:textId="77777777" w:rsidR="002A3198" w:rsidRPr="00496DDC" w:rsidRDefault="002A319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60FB2FFA" w14:textId="77777777" w:rsidR="002A3198" w:rsidRPr="00AD3846" w:rsidRDefault="002A319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1F6C6217" w14:textId="77777777" w:rsidR="002A3198" w:rsidRPr="00496DDC" w:rsidRDefault="002A3198" w:rsidP="00FB1EDC">
                            <w:pPr>
                              <w:rPr>
                                <w:szCs w:val="14"/>
                              </w:rPr>
                            </w:pPr>
                          </w:p>
                        </w:txbxContent>
                      </v:textbox>
                    </v:shape>
                  </w:pict>
                </mc:Fallback>
              </mc:AlternateContent>
            </w:r>
          </w:p>
        </w:tc>
      </w:tr>
      <w:tr w:rsidR="00FB1EDC" w:rsidRPr="000672A0" w14:paraId="0F481748" w14:textId="77777777" w:rsidTr="006B0032">
        <w:trPr>
          <w:trHeight w:val="283"/>
        </w:trPr>
        <w:tc>
          <w:tcPr>
            <w:tcW w:w="568" w:type="dxa"/>
            <w:shd w:val="clear" w:color="auto" w:fill="31849B" w:themeFill="accent5" w:themeFillShade="BF"/>
          </w:tcPr>
          <w:p w14:paraId="0312CBF6" w14:textId="77777777" w:rsidR="00FB1EDC" w:rsidRPr="000672A0" w:rsidRDefault="00FB1EDC" w:rsidP="00051FD8">
            <w:pPr>
              <w:spacing w:line="220" w:lineRule="exact"/>
              <w:jc w:val="center"/>
              <w:rPr>
                <w:rFonts w:hAnsiTheme="majorEastAsia"/>
                <w:sz w:val="22"/>
              </w:rPr>
            </w:pPr>
          </w:p>
        </w:tc>
        <w:tc>
          <w:tcPr>
            <w:tcW w:w="1701" w:type="dxa"/>
            <w:shd w:val="clear" w:color="auto" w:fill="31849B" w:themeFill="accent5" w:themeFillShade="BF"/>
            <w:vAlign w:val="center"/>
          </w:tcPr>
          <w:p w14:paraId="03276055" w14:textId="77777777" w:rsidR="00FB1EDC" w:rsidRPr="000672A0" w:rsidRDefault="00FB1EDC"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18A746B2" w14:textId="77777777" w:rsidR="00FB1EDC" w:rsidRPr="000672A0"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vAlign w:val="center"/>
          </w:tcPr>
          <w:p w14:paraId="644FCC69" w14:textId="77777777" w:rsidR="00FB1EDC" w:rsidRPr="000672A0" w:rsidRDefault="00FB1EDC"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6461C1BC" w14:textId="77777777" w:rsidR="00FB1EDC" w:rsidRPr="000672A0"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vAlign w:val="center"/>
          </w:tcPr>
          <w:p w14:paraId="15523F03" w14:textId="77777777" w:rsidR="00FB1EDC" w:rsidRPr="000672A0" w:rsidRDefault="00FB1EDC" w:rsidP="00842BD8">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FB1EDC" w:rsidRPr="00FC6FC6" w14:paraId="25DAC5C4" w14:textId="77777777" w:rsidTr="006B0032">
        <w:trPr>
          <w:trHeight w:val="976"/>
        </w:trPr>
        <w:tc>
          <w:tcPr>
            <w:tcW w:w="568" w:type="dxa"/>
            <w:vMerge w:val="restart"/>
            <w:shd w:val="clear" w:color="auto" w:fill="B6DDE8" w:themeFill="accent5" w:themeFillTint="66"/>
          </w:tcPr>
          <w:p w14:paraId="5BB1D9AE" w14:textId="77777777" w:rsidR="00FB1EDC" w:rsidRPr="009E2A01" w:rsidRDefault="00FB1EDC" w:rsidP="00051FD8">
            <w:pPr>
              <w:spacing w:beforeLines="230" w:before="828" w:line="280" w:lineRule="exact"/>
              <w:jc w:val="center"/>
              <w:rPr>
                <w:rFonts w:hAnsiTheme="majorEastAsia"/>
                <w:b/>
                <w:sz w:val="22"/>
              </w:rPr>
            </w:pPr>
            <w:r>
              <w:rPr>
                <w:rFonts w:hAnsiTheme="majorEastAsia" w:hint="eastAsia"/>
                <w:b/>
                <w:sz w:val="22"/>
              </w:rPr>
              <w:t>1</w:t>
            </w:r>
            <w:r>
              <w:rPr>
                <w:rFonts w:hAnsiTheme="majorEastAsia"/>
                <w:b/>
                <w:sz w:val="22"/>
              </w:rPr>
              <w:t>5</w:t>
            </w:r>
          </w:p>
        </w:tc>
        <w:tc>
          <w:tcPr>
            <w:tcW w:w="1701" w:type="dxa"/>
            <w:vMerge w:val="restart"/>
          </w:tcPr>
          <w:p w14:paraId="50F8CEB6" w14:textId="77777777" w:rsidR="00FB1EDC" w:rsidRPr="0008296C" w:rsidRDefault="00FB1EDC" w:rsidP="003A3F1F">
            <w:pPr>
              <w:spacing w:beforeLines="50" w:before="180"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pacing w:val="-6"/>
                <w:sz w:val="19"/>
                <w:szCs w:val="19"/>
              </w:rPr>
              <w:t>農薬は適切に使用している</w:t>
            </w:r>
          </w:p>
          <w:p w14:paraId="741F0889" w14:textId="77777777" w:rsidR="00FB1EDC" w:rsidRPr="0008296C" w:rsidRDefault="00FB1EDC" w:rsidP="003A3F1F">
            <w:pPr>
              <w:spacing w:line="220" w:lineRule="exact"/>
              <w:jc w:val="center"/>
              <w:rPr>
                <w:rFonts w:ascii="HG丸ｺﾞｼｯｸM-PRO" w:eastAsia="HG丸ｺﾞｼｯｸM-PRO" w:hAnsiTheme="majorEastAsia"/>
                <w:sz w:val="19"/>
                <w:szCs w:val="19"/>
              </w:rPr>
            </w:pPr>
            <w:r w:rsidRPr="003B46D5">
              <w:rPr>
                <w:rFonts w:hAnsiTheme="majorEastAsia" w:hint="eastAsia"/>
                <w:b/>
                <w:color w:val="FFFFFF" w:themeColor="background1"/>
                <w:sz w:val="16"/>
                <w:szCs w:val="16"/>
              </w:rPr>
              <w:t>管理点</w:t>
            </w:r>
          </w:p>
        </w:tc>
        <w:tc>
          <w:tcPr>
            <w:tcW w:w="567" w:type="dxa"/>
          </w:tcPr>
          <w:p w14:paraId="6597699A" w14:textId="77777777" w:rsidR="00FB1EDC" w:rsidRPr="00B5429D" w:rsidRDefault="00FB1EDC" w:rsidP="00551545">
            <w:pPr>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7CBB2045" w14:textId="77777777" w:rsidR="00FB1EDC" w:rsidRPr="0008296C" w:rsidRDefault="00FB1EDC"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Pr="0008296C">
              <w:rPr>
                <w:rFonts w:ascii="HG丸ｺﾞｼｯｸM-PRO" w:eastAsia="HG丸ｺﾞｼｯｸM-PRO" w:hAnsiTheme="majorEastAsia" w:hint="eastAsia"/>
                <w:sz w:val="19"/>
                <w:szCs w:val="19"/>
              </w:rPr>
              <w:t>無登録農薬</w:t>
            </w:r>
            <w:r>
              <w:rPr>
                <w:rFonts w:ascii="HG丸ｺﾞｼｯｸM-PRO" w:eastAsia="HG丸ｺﾞｼｯｸM-PRO" w:hAnsiTheme="majorEastAsia" w:hint="eastAsia"/>
                <w:sz w:val="19"/>
                <w:szCs w:val="19"/>
              </w:rPr>
              <w:t>を</w:t>
            </w:r>
            <w:r w:rsidRPr="0008296C">
              <w:rPr>
                <w:rFonts w:ascii="HG丸ｺﾞｼｯｸM-PRO" w:eastAsia="HG丸ｺﾞｼｯｸM-PRO" w:hAnsiTheme="majorEastAsia" w:hint="eastAsia"/>
                <w:sz w:val="19"/>
                <w:szCs w:val="19"/>
              </w:rPr>
              <w:t>使用</w:t>
            </w:r>
            <w:r>
              <w:rPr>
                <w:rFonts w:ascii="HG丸ｺﾞｼｯｸM-PRO" w:eastAsia="HG丸ｺﾞｼｯｸM-PRO" w:hAnsiTheme="majorEastAsia" w:hint="eastAsia"/>
                <w:sz w:val="19"/>
                <w:szCs w:val="19"/>
              </w:rPr>
              <w:t>しないよう指導している。また</w:t>
            </w:r>
            <w:r w:rsidRPr="0008296C">
              <w:rPr>
                <w:rFonts w:ascii="HG丸ｺﾞｼｯｸM-PRO" w:eastAsia="HG丸ｺﾞｼｯｸM-PRO" w:hAnsiTheme="majorEastAsia" w:hint="eastAsia"/>
                <w:sz w:val="19"/>
                <w:szCs w:val="19"/>
              </w:rPr>
              <w:t>、</w:t>
            </w:r>
            <w:r>
              <w:rPr>
                <w:rFonts w:ascii="HG丸ｺﾞｼｯｸM-PRO" w:eastAsia="HG丸ｺﾞｼｯｸM-PRO" w:hAnsiTheme="majorEastAsia" w:hint="eastAsia"/>
                <w:sz w:val="19"/>
                <w:szCs w:val="19"/>
              </w:rPr>
              <w:t>農薬の販売を行っている場合、</w:t>
            </w:r>
            <w:r w:rsidRPr="0008296C">
              <w:rPr>
                <w:rFonts w:ascii="HG丸ｺﾞｼｯｸM-PRO" w:eastAsia="HG丸ｺﾞｼｯｸM-PRO" w:hAnsiTheme="majorEastAsia" w:hint="eastAsia"/>
                <w:sz w:val="19"/>
                <w:szCs w:val="19"/>
              </w:rPr>
              <w:t>農水省登録のある農薬</w:t>
            </w:r>
            <w:r>
              <w:rPr>
                <w:rFonts w:ascii="HG丸ｺﾞｼｯｸM-PRO" w:eastAsia="HG丸ｺﾞｼｯｸM-PRO" w:hAnsiTheme="majorEastAsia" w:hint="eastAsia"/>
                <w:sz w:val="19"/>
                <w:szCs w:val="19"/>
              </w:rPr>
              <w:t>のみ取り扱っている。</w:t>
            </w:r>
            <w:r w:rsidRPr="0008296C">
              <w:rPr>
                <w:rFonts w:ascii="HG丸ｺﾞｼｯｸM-PRO" w:eastAsia="HG丸ｺﾞｼｯｸM-PRO" w:hAnsiTheme="majorEastAsia" w:hint="eastAsia"/>
                <w:sz w:val="19"/>
                <w:szCs w:val="19"/>
              </w:rPr>
              <w:t>【法令上の義務】</w:t>
            </w:r>
          </w:p>
        </w:tc>
        <w:tc>
          <w:tcPr>
            <w:tcW w:w="567" w:type="dxa"/>
          </w:tcPr>
          <w:p w14:paraId="31D1E36A" w14:textId="77777777" w:rsidR="00FB1EDC" w:rsidRPr="0008296C" w:rsidRDefault="00FB1EDC" w:rsidP="003A3F1F">
            <w:pPr>
              <w:spacing w:beforeLines="30" w:before="108"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09" w:type="dxa"/>
          </w:tcPr>
          <w:p w14:paraId="5C0E2628" w14:textId="77777777" w:rsidR="00FB1EDC" w:rsidRPr="0008296C" w:rsidRDefault="00FB1EDC" w:rsidP="003A3F1F">
            <w:pPr>
              <w:spacing w:line="280" w:lineRule="exact"/>
              <w:rPr>
                <w:rFonts w:ascii="HG丸ｺﾞｼｯｸM-PRO" w:eastAsia="HG丸ｺﾞｼｯｸM-PRO" w:hAnsiTheme="majorEastAsia"/>
                <w:sz w:val="19"/>
                <w:szCs w:val="19"/>
              </w:rPr>
            </w:pPr>
          </w:p>
        </w:tc>
      </w:tr>
      <w:tr w:rsidR="00FB1EDC" w:rsidRPr="00FC6FC6" w14:paraId="32AB7B2F" w14:textId="77777777" w:rsidTr="006B0032">
        <w:trPr>
          <w:trHeight w:val="1260"/>
        </w:trPr>
        <w:tc>
          <w:tcPr>
            <w:tcW w:w="568" w:type="dxa"/>
            <w:vMerge/>
            <w:shd w:val="clear" w:color="auto" w:fill="B6DDE8" w:themeFill="accent5" w:themeFillTint="66"/>
          </w:tcPr>
          <w:p w14:paraId="54E1C5FF" w14:textId="77777777" w:rsidR="00FB1EDC" w:rsidRPr="00FC6FC6" w:rsidRDefault="00FB1EDC" w:rsidP="00051FD8">
            <w:pPr>
              <w:spacing w:line="280" w:lineRule="exact"/>
              <w:jc w:val="center"/>
              <w:rPr>
                <w:rFonts w:hAnsiTheme="majorEastAsia"/>
                <w:b/>
                <w:sz w:val="22"/>
              </w:rPr>
            </w:pPr>
          </w:p>
        </w:tc>
        <w:tc>
          <w:tcPr>
            <w:tcW w:w="1701" w:type="dxa"/>
            <w:vMerge/>
          </w:tcPr>
          <w:p w14:paraId="7475A0A6" w14:textId="77777777" w:rsidR="00FB1EDC" w:rsidRPr="0008296C" w:rsidRDefault="00FB1EDC" w:rsidP="003A3F1F">
            <w:pPr>
              <w:spacing w:line="220" w:lineRule="exact"/>
              <w:jc w:val="center"/>
              <w:rPr>
                <w:rFonts w:ascii="HG丸ｺﾞｼｯｸM-PRO" w:eastAsia="HG丸ｺﾞｼｯｸM-PRO" w:hAnsiTheme="majorEastAsia"/>
                <w:sz w:val="19"/>
                <w:szCs w:val="19"/>
              </w:rPr>
            </w:pPr>
          </w:p>
        </w:tc>
        <w:tc>
          <w:tcPr>
            <w:tcW w:w="567" w:type="dxa"/>
            <w:tcBorders>
              <w:bottom w:val="single" w:sz="4" w:space="0" w:color="auto"/>
            </w:tcBorders>
          </w:tcPr>
          <w:p w14:paraId="5FA0F86A" w14:textId="77777777" w:rsidR="00FB1EDC" w:rsidRPr="00B5429D" w:rsidRDefault="00FB1EDC" w:rsidP="00551545">
            <w:pPr>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363A5E38" w14:textId="44B17A47" w:rsidR="00FC510B" w:rsidRDefault="00FB1EDC" w:rsidP="00FC510B">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農薬の適正使用に関して、最新の農薬登録情報に基づいて防除暦の作成や情報提供を行っている。また、使用基準</w:t>
            </w:r>
            <w:r w:rsidRPr="0008296C">
              <w:rPr>
                <w:rFonts w:ascii="HG丸ｺﾞｼｯｸM-PRO" w:eastAsia="HG丸ｺﾞｼｯｸM-PRO" w:hAnsiTheme="majorEastAsia" w:hint="eastAsia"/>
                <w:sz w:val="19"/>
                <w:szCs w:val="19"/>
              </w:rPr>
              <w:t>（適用作物、使用回数、使用時期、希釈倍数または使用量）</w:t>
            </w:r>
            <w:r>
              <w:rPr>
                <w:rFonts w:ascii="HG丸ｺﾞｼｯｸM-PRO" w:eastAsia="HG丸ｺﾞｼｯｸM-PRO" w:hAnsiTheme="majorEastAsia" w:hint="eastAsia"/>
                <w:sz w:val="19"/>
                <w:szCs w:val="19"/>
              </w:rPr>
              <w:t>を</w:t>
            </w:r>
            <w:r w:rsidRPr="0008296C">
              <w:rPr>
                <w:rFonts w:ascii="HG丸ｺﾞｼｯｸM-PRO" w:eastAsia="HG丸ｺﾞｼｯｸM-PRO" w:hAnsiTheme="majorEastAsia" w:hint="eastAsia"/>
                <w:sz w:val="19"/>
                <w:szCs w:val="19"/>
              </w:rPr>
              <w:t>厳守</w:t>
            </w:r>
            <w:r>
              <w:rPr>
                <w:rFonts w:ascii="HG丸ｺﾞｼｯｸM-PRO" w:eastAsia="HG丸ｺﾞｼｯｸM-PRO" w:hAnsiTheme="majorEastAsia" w:hint="eastAsia"/>
                <w:sz w:val="19"/>
                <w:szCs w:val="19"/>
              </w:rPr>
              <w:t>するよう指導している</w:t>
            </w:r>
            <w:r w:rsidRPr="0008296C">
              <w:rPr>
                <w:rFonts w:ascii="HG丸ｺﾞｼｯｸM-PRO" w:eastAsia="HG丸ｺﾞｼｯｸM-PRO" w:hAnsiTheme="majorEastAsia" w:hint="eastAsia"/>
                <w:sz w:val="19"/>
                <w:szCs w:val="19"/>
              </w:rPr>
              <w:t>。</w:t>
            </w:r>
          </w:p>
          <w:p w14:paraId="3D66DAF1" w14:textId="783D6CCC" w:rsidR="00FB1EDC" w:rsidRPr="0008296C" w:rsidRDefault="00FB1EDC" w:rsidP="00FC510B">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【法令上の義務】</w:t>
            </w:r>
          </w:p>
        </w:tc>
        <w:tc>
          <w:tcPr>
            <w:tcW w:w="567" w:type="dxa"/>
          </w:tcPr>
          <w:p w14:paraId="2DEA20A0" w14:textId="77777777" w:rsidR="00FB1EDC" w:rsidRPr="0046375D" w:rsidRDefault="00FB1EDC" w:rsidP="003A3F1F">
            <w:pPr>
              <w:spacing w:beforeLines="80" w:before="288" w:line="280" w:lineRule="exact"/>
              <w:jc w:val="center"/>
              <w:rPr>
                <w:rFonts w:ascii="HG丸ｺﾞｼｯｸM-PRO" w:eastAsia="HG丸ｺﾞｼｯｸM-PRO" w:hAnsiTheme="majorEastAsia"/>
                <w:sz w:val="16"/>
                <w:szCs w:val="16"/>
              </w:rPr>
            </w:pPr>
            <w:r w:rsidRPr="0046375D">
              <w:rPr>
                <w:rFonts w:ascii="HG丸ｺﾞｼｯｸM-PRO" w:eastAsia="HG丸ｺﾞｼｯｸM-PRO" w:hAnsiTheme="majorEastAsia" w:hint="eastAsia"/>
                <w:sz w:val="16"/>
                <w:szCs w:val="16"/>
              </w:rPr>
              <w:t>整備</w:t>
            </w:r>
          </w:p>
        </w:tc>
        <w:tc>
          <w:tcPr>
            <w:tcW w:w="709" w:type="dxa"/>
          </w:tcPr>
          <w:p w14:paraId="09F26222" w14:textId="77777777" w:rsidR="00FB1EDC" w:rsidRPr="0008296C" w:rsidRDefault="00FB1EDC" w:rsidP="003A3F1F">
            <w:pPr>
              <w:spacing w:line="280" w:lineRule="exact"/>
              <w:rPr>
                <w:rFonts w:ascii="HG丸ｺﾞｼｯｸM-PRO" w:eastAsia="HG丸ｺﾞｼｯｸM-PRO" w:hAnsiTheme="majorEastAsia"/>
                <w:sz w:val="19"/>
                <w:szCs w:val="19"/>
              </w:rPr>
            </w:pPr>
          </w:p>
        </w:tc>
      </w:tr>
      <w:tr w:rsidR="00FB1EDC" w:rsidRPr="00FC6FC6" w14:paraId="6221259E" w14:textId="77777777" w:rsidTr="006B0032">
        <w:trPr>
          <w:trHeight w:val="839"/>
        </w:trPr>
        <w:tc>
          <w:tcPr>
            <w:tcW w:w="568" w:type="dxa"/>
            <w:vMerge/>
            <w:shd w:val="clear" w:color="auto" w:fill="B6DDE8" w:themeFill="accent5" w:themeFillTint="66"/>
          </w:tcPr>
          <w:p w14:paraId="77A182D4" w14:textId="77777777" w:rsidR="00FB1EDC" w:rsidRPr="00FC6FC6" w:rsidRDefault="00FB1EDC" w:rsidP="00051FD8">
            <w:pPr>
              <w:spacing w:line="280" w:lineRule="exact"/>
              <w:jc w:val="center"/>
              <w:rPr>
                <w:rFonts w:hAnsiTheme="majorEastAsia"/>
                <w:b/>
                <w:sz w:val="22"/>
              </w:rPr>
            </w:pPr>
          </w:p>
        </w:tc>
        <w:tc>
          <w:tcPr>
            <w:tcW w:w="1701" w:type="dxa"/>
            <w:vMerge/>
          </w:tcPr>
          <w:p w14:paraId="0A24E72B" w14:textId="77777777" w:rsidR="00FB1EDC" w:rsidRPr="0008296C" w:rsidRDefault="00FB1EDC" w:rsidP="003A3F1F">
            <w:pPr>
              <w:spacing w:line="220" w:lineRule="exact"/>
              <w:jc w:val="center"/>
              <w:rPr>
                <w:rFonts w:ascii="HG丸ｺﾞｼｯｸM-PRO" w:eastAsia="HG丸ｺﾞｼｯｸM-PRO" w:hAnsiTheme="majorEastAsia"/>
                <w:sz w:val="19"/>
                <w:szCs w:val="19"/>
              </w:rPr>
            </w:pPr>
          </w:p>
        </w:tc>
        <w:tc>
          <w:tcPr>
            <w:tcW w:w="567" w:type="dxa"/>
            <w:tcBorders>
              <w:top w:val="single" w:sz="4" w:space="0" w:color="auto"/>
              <w:bottom w:val="single" w:sz="4" w:space="0" w:color="auto"/>
            </w:tcBorders>
            <w:vAlign w:val="center"/>
          </w:tcPr>
          <w:p w14:paraId="44C522AE" w14:textId="77777777" w:rsidR="00FB1EDC" w:rsidRPr="00B917DD" w:rsidRDefault="00FB1EDC" w:rsidP="003A3F1F">
            <w:pPr>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bottom w:val="single" w:sz="4" w:space="0" w:color="auto"/>
            </w:tcBorders>
            <w:vAlign w:val="center"/>
          </w:tcPr>
          <w:p w14:paraId="59D040AE" w14:textId="208345C3" w:rsidR="00FB1EDC" w:rsidRPr="00B917DD" w:rsidRDefault="00FB1EDC" w:rsidP="00842BD8">
            <w:pPr>
              <w:spacing w:line="280" w:lineRule="exact"/>
              <w:rPr>
                <w:rFonts w:ascii="HG丸ｺﾞｼｯｸM-PRO" w:eastAsia="HG丸ｺﾞｼｯｸM-PRO" w:hAnsiTheme="majorEastAsia"/>
                <w:spacing w:val="-6"/>
                <w:sz w:val="19"/>
                <w:szCs w:val="19"/>
              </w:rPr>
            </w:pPr>
            <w:r w:rsidRPr="00B917DD">
              <w:rPr>
                <w:rFonts w:ascii="HG丸ｺﾞｼｯｸM-PRO" w:eastAsia="HG丸ｺﾞｼｯｸM-PRO" w:hAnsiTheme="majorEastAsia" w:hint="eastAsia"/>
                <w:spacing w:val="-6"/>
                <w:sz w:val="19"/>
                <w:szCs w:val="19"/>
              </w:rPr>
              <w:t>生産者に対し、本人以外が防除作業を行う場合は、書面等により、対象とするほ場、使用薬剤、希釈倍率、散布量等の指示を行う</w:t>
            </w:r>
            <w:r w:rsidR="00842BD8" w:rsidRPr="00B917DD">
              <w:rPr>
                <w:rFonts w:ascii="HG丸ｺﾞｼｯｸM-PRO" w:eastAsia="HG丸ｺﾞｼｯｸM-PRO" w:hAnsiTheme="majorEastAsia" w:hint="eastAsia"/>
                <w:spacing w:val="-6"/>
                <w:sz w:val="19"/>
                <w:szCs w:val="19"/>
              </w:rPr>
              <w:t>よう</w:t>
            </w:r>
            <w:r w:rsidRPr="00B917DD">
              <w:rPr>
                <w:rFonts w:ascii="HG丸ｺﾞｼｯｸM-PRO" w:eastAsia="HG丸ｺﾞｼｯｸM-PRO" w:hAnsiTheme="majorEastAsia" w:hint="eastAsia"/>
                <w:spacing w:val="-6"/>
                <w:sz w:val="19"/>
                <w:szCs w:val="19"/>
              </w:rPr>
              <w:t>指導している。</w:t>
            </w:r>
          </w:p>
        </w:tc>
        <w:tc>
          <w:tcPr>
            <w:tcW w:w="567" w:type="dxa"/>
            <w:tcBorders>
              <w:bottom w:val="single" w:sz="4" w:space="0" w:color="auto"/>
            </w:tcBorders>
            <w:vAlign w:val="center"/>
          </w:tcPr>
          <w:p w14:paraId="254E3A64" w14:textId="77777777" w:rsidR="00FB1EDC" w:rsidRPr="00B917DD" w:rsidRDefault="00FB1EDC" w:rsidP="003A3F1F">
            <w:pPr>
              <w:spacing w:line="28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Borders>
              <w:bottom w:val="single" w:sz="4" w:space="0" w:color="auto"/>
            </w:tcBorders>
          </w:tcPr>
          <w:p w14:paraId="4522C660" w14:textId="77777777" w:rsidR="00FB1EDC" w:rsidRPr="00B917DD" w:rsidRDefault="00FB1EDC" w:rsidP="003A3F1F">
            <w:pPr>
              <w:spacing w:line="440" w:lineRule="exact"/>
              <w:rPr>
                <w:rFonts w:ascii="HG丸ｺﾞｼｯｸM-PRO" w:eastAsia="HG丸ｺﾞｼｯｸM-PRO" w:hAnsiTheme="majorEastAsia"/>
                <w:sz w:val="19"/>
                <w:szCs w:val="19"/>
              </w:rPr>
            </w:pPr>
          </w:p>
        </w:tc>
      </w:tr>
      <w:tr w:rsidR="00FB1EDC" w:rsidRPr="00FC6FC6" w14:paraId="5D2D38A5" w14:textId="77777777" w:rsidTr="006B0032">
        <w:trPr>
          <w:trHeight w:val="539"/>
        </w:trPr>
        <w:tc>
          <w:tcPr>
            <w:tcW w:w="568" w:type="dxa"/>
            <w:vMerge/>
            <w:shd w:val="clear" w:color="auto" w:fill="B6DDE8" w:themeFill="accent5" w:themeFillTint="66"/>
          </w:tcPr>
          <w:p w14:paraId="2CAD08F3" w14:textId="77777777" w:rsidR="00FB1EDC" w:rsidRPr="00FC6FC6" w:rsidRDefault="00FB1EDC" w:rsidP="00051FD8">
            <w:pPr>
              <w:spacing w:line="280" w:lineRule="exact"/>
              <w:jc w:val="center"/>
              <w:rPr>
                <w:rFonts w:hAnsiTheme="majorEastAsia"/>
                <w:b/>
                <w:sz w:val="22"/>
              </w:rPr>
            </w:pPr>
          </w:p>
        </w:tc>
        <w:tc>
          <w:tcPr>
            <w:tcW w:w="1701" w:type="dxa"/>
            <w:vMerge/>
          </w:tcPr>
          <w:p w14:paraId="053D10FF" w14:textId="77777777" w:rsidR="00FB1EDC" w:rsidRPr="0008296C" w:rsidRDefault="00FB1EDC" w:rsidP="003A3F1F">
            <w:pPr>
              <w:spacing w:line="220" w:lineRule="exact"/>
              <w:jc w:val="center"/>
              <w:rPr>
                <w:rFonts w:ascii="HG丸ｺﾞｼｯｸM-PRO" w:eastAsia="HG丸ｺﾞｼｯｸM-PRO" w:hAnsiTheme="majorEastAsia"/>
                <w:sz w:val="19"/>
                <w:szCs w:val="19"/>
              </w:rPr>
            </w:pPr>
          </w:p>
        </w:tc>
        <w:tc>
          <w:tcPr>
            <w:tcW w:w="567" w:type="dxa"/>
            <w:tcBorders>
              <w:top w:val="single" w:sz="4" w:space="0" w:color="auto"/>
            </w:tcBorders>
            <w:vAlign w:val="center"/>
          </w:tcPr>
          <w:p w14:paraId="12C1BB64" w14:textId="77777777" w:rsidR="00FB1EDC" w:rsidRPr="00B917DD" w:rsidRDefault="00FB1EDC" w:rsidP="003A3F1F">
            <w:pPr>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top w:val="single" w:sz="4" w:space="0" w:color="auto"/>
            </w:tcBorders>
            <w:vAlign w:val="center"/>
          </w:tcPr>
          <w:p w14:paraId="2D3E9A03" w14:textId="77777777" w:rsidR="00FB1EDC" w:rsidRPr="00B917DD" w:rsidRDefault="00FB1EDC" w:rsidP="003A3F1F">
            <w:pPr>
              <w:spacing w:line="280" w:lineRule="exact"/>
              <w:rPr>
                <w:rFonts w:ascii="HG丸ｺﾞｼｯｸM-PRO" w:eastAsia="HG丸ｺﾞｼｯｸM-PRO" w:hAnsiTheme="majorEastAsia"/>
                <w:spacing w:val="-6"/>
                <w:sz w:val="19"/>
                <w:szCs w:val="19"/>
              </w:rPr>
            </w:pPr>
            <w:r w:rsidRPr="00B917DD">
              <w:rPr>
                <w:rFonts w:ascii="HG丸ｺﾞｼｯｸM-PRO" w:eastAsia="HG丸ｺﾞｼｯｸM-PRO" w:hAnsiTheme="majorEastAsia"/>
                <w:spacing w:val="-6"/>
                <w:sz w:val="19"/>
                <w:szCs w:val="19"/>
              </w:rPr>
              <w:t>提出された生産者の防除履歴を点検している。【法令上の義務】</w:t>
            </w:r>
          </w:p>
        </w:tc>
        <w:tc>
          <w:tcPr>
            <w:tcW w:w="567" w:type="dxa"/>
            <w:tcBorders>
              <w:top w:val="single" w:sz="4" w:space="0" w:color="auto"/>
            </w:tcBorders>
          </w:tcPr>
          <w:p w14:paraId="55A71EC9" w14:textId="77777777" w:rsidR="00FB1EDC" w:rsidRPr="00B917DD" w:rsidRDefault="00FB1EDC" w:rsidP="003A3F1F">
            <w:pPr>
              <w:spacing w:beforeLines="30" w:before="108"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4" w:space="0" w:color="auto"/>
            </w:tcBorders>
          </w:tcPr>
          <w:p w14:paraId="0754D99E" w14:textId="77777777" w:rsidR="00FB1EDC" w:rsidRPr="00B917DD" w:rsidRDefault="00FB1EDC" w:rsidP="003A3F1F">
            <w:pPr>
              <w:spacing w:line="440" w:lineRule="exact"/>
              <w:rPr>
                <w:rFonts w:ascii="HG丸ｺﾞｼｯｸM-PRO" w:eastAsia="HG丸ｺﾞｼｯｸM-PRO" w:hAnsiTheme="majorEastAsia"/>
                <w:sz w:val="19"/>
                <w:szCs w:val="19"/>
              </w:rPr>
            </w:pPr>
          </w:p>
        </w:tc>
      </w:tr>
      <w:tr w:rsidR="003A3F1F" w:rsidRPr="00FC6FC6" w14:paraId="1B89B6F0" w14:textId="77777777" w:rsidTr="006B0032">
        <w:tblPrEx>
          <w:tblLook w:val="00A0" w:firstRow="1" w:lastRow="0" w:firstColumn="1" w:lastColumn="0" w:noHBand="0" w:noVBand="0"/>
        </w:tblPrEx>
        <w:trPr>
          <w:trHeight w:val="831"/>
          <w:tblHeader/>
        </w:trPr>
        <w:tc>
          <w:tcPr>
            <w:tcW w:w="568" w:type="dxa"/>
            <w:vMerge w:val="restart"/>
            <w:shd w:val="clear" w:color="auto" w:fill="B6DDE8" w:themeFill="accent5" w:themeFillTint="66"/>
          </w:tcPr>
          <w:p w14:paraId="2AE2FF43" w14:textId="77777777" w:rsidR="003A3F1F" w:rsidRPr="00FC6FC6" w:rsidRDefault="003A3F1F" w:rsidP="00051FD8">
            <w:pPr>
              <w:spacing w:beforeLines="170" w:before="612" w:line="310" w:lineRule="exact"/>
              <w:jc w:val="center"/>
              <w:rPr>
                <w:rFonts w:hAnsiTheme="majorEastAsia"/>
                <w:b/>
                <w:sz w:val="22"/>
              </w:rPr>
            </w:pPr>
            <w:r>
              <w:rPr>
                <w:rFonts w:hAnsiTheme="majorEastAsia" w:hint="eastAsia"/>
                <w:b/>
                <w:sz w:val="22"/>
              </w:rPr>
              <w:t>1</w:t>
            </w:r>
            <w:r>
              <w:rPr>
                <w:rFonts w:hAnsiTheme="majorEastAsia"/>
                <w:b/>
                <w:sz w:val="22"/>
                <w:shd w:val="clear" w:color="auto" w:fill="B6DDE8" w:themeFill="accent5" w:themeFillTint="66"/>
              </w:rPr>
              <w:t>6</w:t>
            </w:r>
          </w:p>
        </w:tc>
        <w:tc>
          <w:tcPr>
            <w:tcW w:w="1701" w:type="dxa"/>
            <w:vMerge w:val="restart"/>
          </w:tcPr>
          <w:p w14:paraId="616787B4" w14:textId="77777777" w:rsidR="003A3F1F" w:rsidRPr="0008296C" w:rsidRDefault="003A3F1F" w:rsidP="003A3F1F">
            <w:pPr>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567" w:type="dxa"/>
            <w:tcBorders>
              <w:bottom w:val="single" w:sz="4" w:space="0" w:color="auto"/>
            </w:tcBorders>
          </w:tcPr>
          <w:p w14:paraId="5BCDE07A" w14:textId="77777777" w:rsidR="003A3F1F" w:rsidRPr="00B5429D" w:rsidRDefault="003A3F1F" w:rsidP="003A3F1F">
            <w:pPr>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6378" w:type="dxa"/>
            <w:tcBorders>
              <w:bottom w:val="single" w:sz="4" w:space="0" w:color="auto"/>
            </w:tcBorders>
            <w:vAlign w:val="center"/>
          </w:tcPr>
          <w:p w14:paraId="04298B3B" w14:textId="77777777" w:rsidR="003A3F1F" w:rsidRPr="005F2670" w:rsidRDefault="003A3F1F" w:rsidP="003A3F1F">
            <w:pPr>
              <w:spacing w:line="28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4"/>
                <w:sz w:val="19"/>
                <w:szCs w:val="19"/>
              </w:rPr>
              <w:t>生産者に対して、前作（水稲育苗ハウスでの後作等）に散布した農薬やこぼれた農薬の、</w:t>
            </w:r>
            <w:r w:rsidRPr="005F2670">
              <w:rPr>
                <w:rFonts w:ascii="HG丸ｺﾞｼｯｸM-PRO" w:eastAsia="HG丸ｺﾞｼｯｸM-PRO" w:hAnsiTheme="majorEastAsia" w:hint="eastAsia"/>
                <w:spacing w:val="-4"/>
                <w:sz w:val="19"/>
                <w:szCs w:val="19"/>
              </w:rPr>
              <w:t>次作物に残留するリスクについて</w:t>
            </w:r>
            <w:r>
              <w:rPr>
                <w:rFonts w:ascii="HG丸ｺﾞｼｯｸM-PRO" w:eastAsia="HG丸ｺﾞｼｯｸM-PRO" w:hAnsiTheme="majorEastAsia" w:hint="eastAsia"/>
                <w:spacing w:val="-4"/>
                <w:sz w:val="19"/>
                <w:szCs w:val="19"/>
              </w:rPr>
              <w:t>指導</w:t>
            </w:r>
            <w:r w:rsidRPr="005F2670">
              <w:rPr>
                <w:rFonts w:ascii="HG丸ｺﾞｼｯｸM-PRO" w:eastAsia="HG丸ｺﾞｼｯｸM-PRO" w:hAnsiTheme="majorEastAsia" w:hint="eastAsia"/>
                <w:spacing w:val="-4"/>
                <w:sz w:val="19"/>
                <w:szCs w:val="19"/>
              </w:rPr>
              <w:t>している。</w:t>
            </w:r>
          </w:p>
        </w:tc>
        <w:tc>
          <w:tcPr>
            <w:tcW w:w="567" w:type="dxa"/>
            <w:tcBorders>
              <w:bottom w:val="single" w:sz="4" w:space="0" w:color="auto"/>
            </w:tcBorders>
          </w:tcPr>
          <w:p w14:paraId="48CF00EB" w14:textId="77777777" w:rsidR="003A3F1F" w:rsidRPr="00F009D2" w:rsidRDefault="003A3F1F" w:rsidP="00551545">
            <w:pPr>
              <w:spacing w:beforeLines="100" w:before="360"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bottom w:val="single" w:sz="4" w:space="0" w:color="auto"/>
            </w:tcBorders>
          </w:tcPr>
          <w:p w14:paraId="486310D6" w14:textId="77777777" w:rsidR="003A3F1F" w:rsidRPr="00F009D2" w:rsidRDefault="003A3F1F" w:rsidP="003A3F1F">
            <w:pPr>
              <w:spacing w:line="310" w:lineRule="exact"/>
              <w:rPr>
                <w:rFonts w:ascii="HG丸ｺﾞｼｯｸM-PRO" w:eastAsia="HG丸ｺﾞｼｯｸM-PRO" w:hAnsiTheme="majorEastAsia"/>
                <w:sz w:val="22"/>
              </w:rPr>
            </w:pPr>
          </w:p>
        </w:tc>
      </w:tr>
      <w:tr w:rsidR="003A3F1F" w:rsidRPr="00FC6FC6" w14:paraId="16D3AA66" w14:textId="77777777" w:rsidTr="006B0032">
        <w:tblPrEx>
          <w:tblLook w:val="00A0" w:firstRow="1" w:lastRow="0" w:firstColumn="1" w:lastColumn="0" w:noHBand="0" w:noVBand="0"/>
        </w:tblPrEx>
        <w:trPr>
          <w:trHeight w:val="970"/>
          <w:tblHeader/>
        </w:trPr>
        <w:tc>
          <w:tcPr>
            <w:tcW w:w="568" w:type="dxa"/>
            <w:vMerge/>
            <w:shd w:val="clear" w:color="auto" w:fill="B6DDE8" w:themeFill="accent5" w:themeFillTint="66"/>
          </w:tcPr>
          <w:p w14:paraId="0D3BDCD3" w14:textId="77777777" w:rsidR="003A3F1F" w:rsidRDefault="003A3F1F" w:rsidP="00051FD8">
            <w:pPr>
              <w:spacing w:beforeLines="170" w:before="612" w:line="310" w:lineRule="exact"/>
              <w:jc w:val="center"/>
              <w:rPr>
                <w:rFonts w:hAnsiTheme="majorEastAsia"/>
                <w:b/>
                <w:sz w:val="22"/>
              </w:rPr>
            </w:pPr>
          </w:p>
        </w:tc>
        <w:tc>
          <w:tcPr>
            <w:tcW w:w="1701" w:type="dxa"/>
            <w:vMerge/>
          </w:tcPr>
          <w:p w14:paraId="4C9330A4" w14:textId="77777777" w:rsidR="003A3F1F" w:rsidRPr="0008296C" w:rsidRDefault="003A3F1F" w:rsidP="003A3F1F">
            <w:pPr>
              <w:spacing w:beforeLines="70" w:before="252" w:line="310" w:lineRule="exact"/>
              <w:rPr>
                <w:rFonts w:ascii="HG丸ｺﾞｼｯｸM-PRO" w:eastAsia="HG丸ｺﾞｼｯｸM-PRO" w:hAnsiTheme="majorEastAsia"/>
                <w:sz w:val="19"/>
                <w:szCs w:val="19"/>
              </w:rPr>
            </w:pPr>
          </w:p>
        </w:tc>
        <w:tc>
          <w:tcPr>
            <w:tcW w:w="567" w:type="dxa"/>
            <w:tcBorders>
              <w:top w:val="single" w:sz="4" w:space="0" w:color="auto"/>
            </w:tcBorders>
          </w:tcPr>
          <w:p w14:paraId="45BDE0F0" w14:textId="77777777" w:rsidR="003A3F1F" w:rsidRPr="00B5429D" w:rsidRDefault="003A3F1F" w:rsidP="003A3F1F">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sz w:val="16"/>
                <w:szCs w:val="16"/>
              </w:rPr>
              <w:t>重要</w:t>
            </w:r>
          </w:p>
        </w:tc>
        <w:tc>
          <w:tcPr>
            <w:tcW w:w="6378" w:type="dxa"/>
            <w:tcBorders>
              <w:top w:val="single" w:sz="4" w:space="0" w:color="auto"/>
            </w:tcBorders>
            <w:vAlign w:val="center"/>
          </w:tcPr>
          <w:p w14:paraId="206B3D78" w14:textId="77777777" w:rsidR="003A3F1F" w:rsidRDefault="003A3F1F" w:rsidP="003A3F1F">
            <w:pPr>
              <w:spacing w:line="28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6"/>
                <w:sz w:val="19"/>
                <w:szCs w:val="19"/>
              </w:rPr>
              <w:t>生産者に対して、前回使用後の散布器具の洗浄不足による農産物の農薬残留が起きないよう、</w:t>
            </w:r>
            <w:r w:rsidRPr="00862507">
              <w:rPr>
                <w:rFonts w:ascii="HG丸ｺﾞｼｯｸM-PRO" w:eastAsia="HG丸ｺﾞｼｯｸM-PRO" w:hAnsiTheme="majorEastAsia" w:hint="eastAsia"/>
                <w:spacing w:val="-6"/>
                <w:sz w:val="19"/>
                <w:szCs w:val="19"/>
              </w:rPr>
              <w:t>防除器具（ホース含む）洗浄</w:t>
            </w:r>
            <w:r>
              <w:rPr>
                <w:rFonts w:ascii="HG丸ｺﾞｼｯｸM-PRO" w:eastAsia="HG丸ｺﾞｼｯｸM-PRO" w:hAnsiTheme="majorEastAsia" w:hint="eastAsia"/>
                <w:spacing w:val="-6"/>
                <w:sz w:val="19"/>
                <w:szCs w:val="19"/>
              </w:rPr>
              <w:t>の重要性についての情報提供と指導を行っている。</w:t>
            </w:r>
          </w:p>
        </w:tc>
        <w:tc>
          <w:tcPr>
            <w:tcW w:w="567" w:type="dxa"/>
            <w:tcBorders>
              <w:top w:val="single" w:sz="4" w:space="0" w:color="auto"/>
            </w:tcBorders>
          </w:tcPr>
          <w:p w14:paraId="4D21D5BF" w14:textId="77777777" w:rsidR="003A3F1F" w:rsidRPr="00F009D2" w:rsidRDefault="003A3F1F" w:rsidP="00551545">
            <w:pPr>
              <w:spacing w:beforeLines="100" w:before="360"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2611E039" w14:textId="77777777" w:rsidR="003A3F1F" w:rsidRPr="00F009D2" w:rsidRDefault="003A3F1F" w:rsidP="003A3F1F">
            <w:pPr>
              <w:spacing w:line="310" w:lineRule="exact"/>
              <w:rPr>
                <w:rFonts w:ascii="HG丸ｺﾞｼｯｸM-PRO" w:eastAsia="HG丸ｺﾞｼｯｸM-PRO" w:hAnsiTheme="majorEastAsia"/>
                <w:sz w:val="22"/>
              </w:rPr>
            </w:pPr>
          </w:p>
        </w:tc>
      </w:tr>
      <w:tr w:rsidR="003A3F1F" w:rsidRPr="00FC6FC6" w14:paraId="7097C2B9" w14:textId="77777777" w:rsidTr="006B0032">
        <w:tblPrEx>
          <w:tblLook w:val="00A0" w:firstRow="1" w:lastRow="0" w:firstColumn="1" w:lastColumn="0" w:noHBand="0" w:noVBand="0"/>
        </w:tblPrEx>
        <w:trPr>
          <w:trHeight w:val="970"/>
          <w:tblHeader/>
        </w:trPr>
        <w:tc>
          <w:tcPr>
            <w:tcW w:w="568" w:type="dxa"/>
            <w:vMerge/>
            <w:shd w:val="clear" w:color="auto" w:fill="B6DDE8" w:themeFill="accent5" w:themeFillTint="66"/>
          </w:tcPr>
          <w:p w14:paraId="513CCDAA" w14:textId="77777777" w:rsidR="003A3F1F" w:rsidRPr="00FC6FC6" w:rsidRDefault="003A3F1F" w:rsidP="00051FD8">
            <w:pPr>
              <w:spacing w:line="310" w:lineRule="exact"/>
              <w:jc w:val="center"/>
              <w:rPr>
                <w:rFonts w:hAnsiTheme="majorEastAsia"/>
                <w:sz w:val="22"/>
              </w:rPr>
            </w:pPr>
          </w:p>
        </w:tc>
        <w:tc>
          <w:tcPr>
            <w:tcW w:w="1701" w:type="dxa"/>
            <w:vMerge/>
          </w:tcPr>
          <w:p w14:paraId="24AADEF5" w14:textId="77777777" w:rsidR="003A3F1F" w:rsidRPr="0008296C" w:rsidRDefault="003A3F1F" w:rsidP="003A3F1F">
            <w:pPr>
              <w:spacing w:line="310" w:lineRule="exact"/>
              <w:rPr>
                <w:rFonts w:ascii="HG丸ｺﾞｼｯｸM-PRO" w:eastAsia="HG丸ｺﾞｼｯｸM-PRO" w:hAnsiTheme="majorEastAsia"/>
                <w:sz w:val="19"/>
                <w:szCs w:val="19"/>
              </w:rPr>
            </w:pPr>
          </w:p>
        </w:tc>
        <w:tc>
          <w:tcPr>
            <w:tcW w:w="567" w:type="dxa"/>
          </w:tcPr>
          <w:p w14:paraId="4A381B92" w14:textId="77777777" w:rsidR="003A3F1F" w:rsidRPr="00B5429D" w:rsidRDefault="003A3F1F" w:rsidP="003A3F1F">
            <w:pPr>
              <w:spacing w:line="440" w:lineRule="exact"/>
              <w:jc w:val="center"/>
              <w:rPr>
                <w:rFonts w:ascii="HG丸ｺﾞｼｯｸM-PRO" w:eastAsia="HG丸ｺﾞｼｯｸM-PRO" w:hAnsiTheme="majorEastAsia"/>
                <w:position w:val="6"/>
                <w:sz w:val="16"/>
                <w:szCs w:val="16"/>
              </w:rPr>
            </w:pPr>
            <w:r w:rsidRPr="00B5429D">
              <w:rPr>
                <w:rFonts w:ascii="HG丸ｺﾞｼｯｸM-PRO" w:eastAsia="HG丸ｺﾞｼｯｸM-PRO" w:hAnsiTheme="majorEastAsia" w:hint="eastAsia"/>
                <w:position w:val="6"/>
                <w:sz w:val="16"/>
                <w:szCs w:val="16"/>
              </w:rPr>
              <w:t>必須</w:t>
            </w:r>
          </w:p>
        </w:tc>
        <w:tc>
          <w:tcPr>
            <w:tcW w:w="6378" w:type="dxa"/>
            <w:vAlign w:val="center"/>
          </w:tcPr>
          <w:p w14:paraId="65867D37" w14:textId="77777777" w:rsidR="003A3F1F" w:rsidRPr="0008296C" w:rsidRDefault="003A3F1F" w:rsidP="003A3F1F">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作物ごと、園地の周辺環境ごとの</w:t>
            </w:r>
            <w:r w:rsidRPr="003E6DC7">
              <w:rPr>
                <w:rFonts w:ascii="HG丸ｺﾞｼｯｸM-PRO" w:eastAsia="HG丸ｺﾞｼｯｸM-PRO" w:hAnsiTheme="majorEastAsia" w:hint="eastAsia"/>
                <w:sz w:val="19"/>
                <w:szCs w:val="19"/>
              </w:rPr>
              <w:t>ドリフト（飛散）リスク</w:t>
            </w:r>
            <w:r>
              <w:rPr>
                <w:rFonts w:ascii="HG丸ｺﾞｼｯｸM-PRO" w:eastAsia="HG丸ｺﾞｼｯｸM-PRO" w:hAnsiTheme="majorEastAsia" w:hint="eastAsia"/>
                <w:sz w:val="19"/>
                <w:szCs w:val="19"/>
              </w:rPr>
              <w:t>を検討している。また、</w:t>
            </w:r>
            <w:r w:rsidRPr="003E6DC7">
              <w:rPr>
                <w:rFonts w:ascii="HG丸ｺﾞｼｯｸM-PRO" w:eastAsia="HG丸ｺﾞｼｯｸM-PRO" w:hAnsiTheme="majorEastAsia" w:hint="eastAsia"/>
                <w:sz w:val="19"/>
                <w:szCs w:val="19"/>
              </w:rPr>
              <w:t>生産者に対して</w:t>
            </w:r>
            <w:r>
              <w:rPr>
                <w:rFonts w:ascii="HG丸ｺﾞｼｯｸM-PRO" w:eastAsia="HG丸ｺﾞｼｯｸM-PRO" w:hAnsiTheme="majorEastAsia" w:hint="eastAsia"/>
                <w:sz w:val="19"/>
                <w:szCs w:val="19"/>
              </w:rPr>
              <w:t>飛散による残留農薬のおそれがないよう、ドリフト</w:t>
            </w:r>
            <w:r w:rsidRPr="003E6DC7">
              <w:rPr>
                <w:rFonts w:ascii="HG丸ｺﾞｼｯｸM-PRO" w:eastAsia="HG丸ｺﾞｼｯｸM-PRO" w:hAnsiTheme="majorEastAsia" w:hint="eastAsia"/>
                <w:sz w:val="19"/>
                <w:szCs w:val="19"/>
              </w:rPr>
              <w:t>回避の対策についての指導を行っている。</w:t>
            </w:r>
          </w:p>
        </w:tc>
        <w:tc>
          <w:tcPr>
            <w:tcW w:w="567" w:type="dxa"/>
          </w:tcPr>
          <w:p w14:paraId="737E8443" w14:textId="77777777" w:rsidR="003A3F1F" w:rsidRPr="00CF19A7" w:rsidRDefault="003A3F1F" w:rsidP="00551545">
            <w:pPr>
              <w:spacing w:beforeLines="100" w:before="360" w:line="440" w:lineRule="exact"/>
              <w:jc w:val="center"/>
              <w:rPr>
                <w:rFonts w:ascii="HG丸ｺﾞｼｯｸM-PRO" w:eastAsia="HG丸ｺﾞｼｯｸM-PRO" w:hAnsiTheme="majorEastAsia"/>
                <w:position w:val="6"/>
                <w:sz w:val="22"/>
              </w:rPr>
            </w:pPr>
            <w:r w:rsidRPr="00CF19A7">
              <w:rPr>
                <w:rFonts w:ascii="HG丸ｺﾞｼｯｸM-PRO" w:eastAsia="HG丸ｺﾞｼｯｸM-PRO" w:hAnsiTheme="majorEastAsia" w:hint="eastAsia"/>
                <w:position w:val="6"/>
                <w:sz w:val="22"/>
              </w:rPr>
              <w:t>-</w:t>
            </w:r>
          </w:p>
        </w:tc>
        <w:tc>
          <w:tcPr>
            <w:tcW w:w="709" w:type="dxa"/>
          </w:tcPr>
          <w:p w14:paraId="57A50403" w14:textId="77777777" w:rsidR="003A3F1F" w:rsidRPr="00CF19A7" w:rsidRDefault="003A3F1F" w:rsidP="003A3F1F">
            <w:pPr>
              <w:spacing w:line="440" w:lineRule="exact"/>
              <w:rPr>
                <w:rFonts w:ascii="HG丸ｺﾞｼｯｸM-PRO" w:eastAsia="HG丸ｺﾞｼｯｸM-PRO" w:hAnsiTheme="majorEastAsia"/>
                <w:position w:val="6"/>
                <w:sz w:val="22"/>
              </w:rPr>
            </w:pPr>
          </w:p>
        </w:tc>
      </w:tr>
      <w:tr w:rsidR="003A3F1F" w:rsidRPr="00FC6FC6" w14:paraId="1A312EF9" w14:textId="77777777" w:rsidTr="006B0032">
        <w:tblPrEx>
          <w:tblLook w:val="00A0" w:firstRow="1" w:lastRow="0" w:firstColumn="1" w:lastColumn="0" w:noHBand="0" w:noVBand="0"/>
        </w:tblPrEx>
        <w:trPr>
          <w:trHeight w:val="686"/>
          <w:tblHeader/>
        </w:trPr>
        <w:tc>
          <w:tcPr>
            <w:tcW w:w="568" w:type="dxa"/>
            <w:vMerge/>
            <w:shd w:val="clear" w:color="auto" w:fill="B6DDE8" w:themeFill="accent5" w:themeFillTint="66"/>
          </w:tcPr>
          <w:p w14:paraId="09163908" w14:textId="77777777" w:rsidR="003A3F1F" w:rsidRPr="00FC6FC6" w:rsidRDefault="003A3F1F" w:rsidP="00051FD8">
            <w:pPr>
              <w:spacing w:line="300" w:lineRule="exact"/>
              <w:jc w:val="center"/>
              <w:rPr>
                <w:rFonts w:hAnsiTheme="majorEastAsia"/>
                <w:sz w:val="22"/>
              </w:rPr>
            </w:pPr>
          </w:p>
        </w:tc>
        <w:tc>
          <w:tcPr>
            <w:tcW w:w="1701" w:type="dxa"/>
            <w:vMerge/>
          </w:tcPr>
          <w:p w14:paraId="3496AB45" w14:textId="77777777" w:rsidR="003A3F1F" w:rsidRPr="0008296C" w:rsidRDefault="003A3F1F" w:rsidP="003A3F1F">
            <w:pPr>
              <w:spacing w:line="300" w:lineRule="exact"/>
              <w:rPr>
                <w:rFonts w:ascii="HG丸ｺﾞｼｯｸM-PRO" w:eastAsia="HG丸ｺﾞｼｯｸM-PRO" w:hAnsiTheme="majorEastAsia"/>
                <w:sz w:val="19"/>
                <w:szCs w:val="19"/>
              </w:rPr>
            </w:pPr>
          </w:p>
        </w:tc>
        <w:tc>
          <w:tcPr>
            <w:tcW w:w="567" w:type="dxa"/>
          </w:tcPr>
          <w:p w14:paraId="133534DC" w14:textId="77777777" w:rsidR="003A3F1F" w:rsidRPr="00B5429D" w:rsidRDefault="003A3F1F" w:rsidP="003A3F1F">
            <w:pPr>
              <w:spacing w:line="440" w:lineRule="exact"/>
              <w:jc w:val="center"/>
              <w:rPr>
                <w:rFonts w:ascii="HG丸ｺﾞｼｯｸM-PRO" w:eastAsia="HG丸ｺﾞｼｯｸM-PRO" w:hAnsiTheme="majorEastAsia"/>
                <w:kern w:val="0"/>
                <w:position w:val="4"/>
                <w:sz w:val="16"/>
                <w:szCs w:val="16"/>
              </w:rPr>
            </w:pPr>
            <w:r w:rsidRPr="00B5429D">
              <w:rPr>
                <w:rFonts w:ascii="HG丸ｺﾞｼｯｸM-PRO" w:eastAsia="HG丸ｺﾞｼｯｸM-PRO" w:hAnsiTheme="majorEastAsia" w:hint="eastAsia"/>
                <w:kern w:val="0"/>
                <w:position w:val="4"/>
                <w:sz w:val="16"/>
                <w:szCs w:val="16"/>
              </w:rPr>
              <w:t>重要</w:t>
            </w:r>
          </w:p>
        </w:tc>
        <w:tc>
          <w:tcPr>
            <w:tcW w:w="6378" w:type="dxa"/>
            <w:vAlign w:val="center"/>
          </w:tcPr>
          <w:p w14:paraId="7B3997A3" w14:textId="77777777" w:rsidR="003A3F1F" w:rsidRPr="003F6429" w:rsidRDefault="003A3F1F" w:rsidP="003A3F1F">
            <w:pPr>
              <w:spacing w:line="280" w:lineRule="exact"/>
              <w:rPr>
                <w:rFonts w:ascii="HG丸ｺﾞｼｯｸM-PRO" w:eastAsia="HG丸ｺﾞｼｯｸM-PRO" w:hAnsiTheme="majorEastAsia"/>
                <w:kern w:val="0"/>
                <w:position w:val="4"/>
                <w:sz w:val="19"/>
                <w:szCs w:val="19"/>
              </w:rPr>
            </w:pPr>
            <w:r w:rsidRPr="003E6DC7">
              <w:rPr>
                <w:rFonts w:ascii="HG丸ｺﾞｼｯｸM-PRO" w:eastAsia="HG丸ｺﾞｼｯｸM-PRO" w:hAnsiTheme="majorEastAsia" w:hint="eastAsia"/>
                <w:kern w:val="0"/>
                <w:position w:val="4"/>
                <w:sz w:val="19"/>
                <w:szCs w:val="19"/>
              </w:rPr>
              <w:t>出荷前の残留農薬分析を適切に実施するとともに、分析結果についての解析を行った上で、生産者に情報提供を行っている。</w:t>
            </w:r>
          </w:p>
        </w:tc>
        <w:tc>
          <w:tcPr>
            <w:tcW w:w="567" w:type="dxa"/>
          </w:tcPr>
          <w:p w14:paraId="6B7B3F80" w14:textId="77777777" w:rsidR="003A3F1F" w:rsidRPr="00DD5BFA" w:rsidRDefault="003A3F1F" w:rsidP="003A3F1F">
            <w:pPr>
              <w:spacing w:line="440" w:lineRule="exact"/>
              <w:jc w:val="center"/>
              <w:rPr>
                <w:rFonts w:ascii="HG丸ｺﾞｼｯｸM-PRO" w:eastAsia="HG丸ｺﾞｼｯｸM-PRO" w:hAnsiTheme="majorEastAsia"/>
                <w:position w:val="6"/>
                <w:sz w:val="22"/>
              </w:rPr>
            </w:pPr>
            <w:r w:rsidRPr="00DD5BFA">
              <w:rPr>
                <w:rFonts w:ascii="HG丸ｺﾞｼｯｸM-PRO" w:eastAsia="HG丸ｺﾞｼｯｸM-PRO" w:hAnsiTheme="majorEastAsia" w:hint="eastAsia"/>
                <w:position w:val="6"/>
                <w:sz w:val="22"/>
              </w:rPr>
              <w:t>-</w:t>
            </w:r>
          </w:p>
        </w:tc>
        <w:tc>
          <w:tcPr>
            <w:tcW w:w="709" w:type="dxa"/>
          </w:tcPr>
          <w:p w14:paraId="723FF1EE" w14:textId="77777777" w:rsidR="003A3F1F" w:rsidRPr="00F009D2" w:rsidRDefault="003A3F1F" w:rsidP="003A3F1F">
            <w:pPr>
              <w:spacing w:line="440" w:lineRule="exact"/>
              <w:rPr>
                <w:rFonts w:ascii="HG丸ｺﾞｼｯｸM-PRO" w:eastAsia="HG丸ｺﾞｼｯｸM-PRO" w:hAnsiTheme="majorEastAsia"/>
                <w:sz w:val="22"/>
              </w:rPr>
            </w:pPr>
          </w:p>
        </w:tc>
      </w:tr>
      <w:tr w:rsidR="003A3F1F" w:rsidRPr="00A15B04" w14:paraId="4463482A" w14:textId="77777777" w:rsidTr="006B0032">
        <w:trPr>
          <w:trHeight w:val="555"/>
        </w:trPr>
        <w:tc>
          <w:tcPr>
            <w:tcW w:w="568" w:type="dxa"/>
            <w:vMerge w:val="restart"/>
            <w:shd w:val="clear" w:color="auto" w:fill="B6DDE8" w:themeFill="accent5" w:themeFillTint="66"/>
          </w:tcPr>
          <w:p w14:paraId="6BE3D581" w14:textId="77777777" w:rsidR="003A3F1F" w:rsidRPr="009E2A01" w:rsidRDefault="003A3F1F" w:rsidP="00051FD8">
            <w:pPr>
              <w:spacing w:beforeLines="130" w:before="468" w:line="310" w:lineRule="exact"/>
              <w:jc w:val="center"/>
              <w:rPr>
                <w:rFonts w:hAnsiTheme="majorEastAsia"/>
                <w:b/>
                <w:sz w:val="22"/>
              </w:rPr>
            </w:pPr>
            <w:r>
              <w:rPr>
                <w:rFonts w:hAnsiTheme="majorEastAsia" w:hint="eastAsia"/>
                <w:b/>
                <w:sz w:val="22"/>
              </w:rPr>
              <w:t>1</w:t>
            </w:r>
            <w:r>
              <w:rPr>
                <w:rFonts w:hAnsiTheme="majorEastAsia"/>
                <w:b/>
                <w:sz w:val="22"/>
              </w:rPr>
              <w:t>7</w:t>
            </w:r>
          </w:p>
        </w:tc>
        <w:tc>
          <w:tcPr>
            <w:tcW w:w="1701" w:type="dxa"/>
            <w:vMerge w:val="restart"/>
            <w:vAlign w:val="center"/>
          </w:tcPr>
          <w:p w14:paraId="1E82A7E8" w14:textId="77777777" w:rsidR="003A3F1F" w:rsidRPr="0008296C" w:rsidRDefault="003A3F1F" w:rsidP="003A3F1F">
            <w:pPr>
              <w:spacing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ほ場やハウス等を衛生的に管理している</w:t>
            </w:r>
          </w:p>
        </w:tc>
        <w:tc>
          <w:tcPr>
            <w:tcW w:w="567" w:type="dxa"/>
          </w:tcPr>
          <w:p w14:paraId="15703471" w14:textId="77777777" w:rsidR="003A3F1F" w:rsidRPr="00B5429D" w:rsidRDefault="003A3F1F" w:rsidP="003A3F1F">
            <w:pPr>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tcPr>
          <w:p w14:paraId="0C989FA2" w14:textId="77777777" w:rsidR="003A3F1F" w:rsidRPr="00143F2E" w:rsidRDefault="003A3F1F" w:rsidP="003A3F1F">
            <w:pPr>
              <w:spacing w:line="420" w:lineRule="exact"/>
              <w:rPr>
                <w:rFonts w:ascii="HG丸ｺﾞｼｯｸM-PRO" w:eastAsia="HG丸ｺﾞｼｯｸM-PRO" w:hAnsiTheme="majorEastAsia"/>
                <w:spacing w:val="-4"/>
                <w:position w:val="6"/>
                <w:sz w:val="19"/>
                <w:szCs w:val="19"/>
              </w:rPr>
            </w:pPr>
            <w:r w:rsidRPr="00143F2E">
              <w:rPr>
                <w:rFonts w:ascii="HG丸ｺﾞｼｯｸM-PRO" w:eastAsia="HG丸ｺﾞｼｯｸM-PRO" w:hAnsiTheme="majorEastAsia" w:hint="eastAsia"/>
                <w:spacing w:val="-4"/>
                <w:position w:val="6"/>
                <w:sz w:val="19"/>
                <w:szCs w:val="19"/>
              </w:rPr>
              <w:t>生産者に対して、ほ場やハウス等を清潔に管理するよう指導している。</w:t>
            </w:r>
          </w:p>
        </w:tc>
        <w:tc>
          <w:tcPr>
            <w:tcW w:w="567" w:type="dxa"/>
          </w:tcPr>
          <w:p w14:paraId="5630AF64" w14:textId="77777777" w:rsidR="003A3F1F" w:rsidRPr="00F009D2" w:rsidRDefault="003A3F1F" w:rsidP="003A3F1F">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4C5693E" w14:textId="77777777" w:rsidR="003A3F1F" w:rsidRPr="00F009D2" w:rsidRDefault="003A3F1F" w:rsidP="003A3F1F">
            <w:pPr>
              <w:spacing w:line="310" w:lineRule="exact"/>
              <w:rPr>
                <w:rFonts w:ascii="HG丸ｺﾞｼｯｸM-PRO" w:eastAsia="HG丸ｺﾞｼｯｸM-PRO" w:hAnsiTheme="majorEastAsia"/>
                <w:sz w:val="22"/>
              </w:rPr>
            </w:pPr>
          </w:p>
        </w:tc>
      </w:tr>
      <w:tr w:rsidR="003A3F1F" w:rsidRPr="00A15B04" w14:paraId="7C3E1643" w14:textId="77777777" w:rsidTr="006B0032">
        <w:trPr>
          <w:trHeight w:val="691"/>
        </w:trPr>
        <w:tc>
          <w:tcPr>
            <w:tcW w:w="568" w:type="dxa"/>
            <w:vMerge/>
            <w:shd w:val="clear" w:color="auto" w:fill="B6DDE8" w:themeFill="accent5" w:themeFillTint="66"/>
          </w:tcPr>
          <w:p w14:paraId="2FD44887" w14:textId="77777777" w:rsidR="003A3F1F" w:rsidRPr="009E2A01" w:rsidRDefault="003A3F1F" w:rsidP="00051FD8">
            <w:pPr>
              <w:spacing w:line="310" w:lineRule="exact"/>
              <w:jc w:val="center"/>
              <w:rPr>
                <w:rFonts w:hAnsiTheme="majorEastAsia"/>
                <w:b/>
                <w:sz w:val="22"/>
              </w:rPr>
            </w:pPr>
          </w:p>
        </w:tc>
        <w:tc>
          <w:tcPr>
            <w:tcW w:w="1701" w:type="dxa"/>
            <w:vMerge/>
          </w:tcPr>
          <w:p w14:paraId="7DEF31A4" w14:textId="77777777" w:rsidR="003A3F1F" w:rsidRPr="0008296C" w:rsidRDefault="003A3F1F" w:rsidP="003A3F1F">
            <w:pPr>
              <w:spacing w:line="310" w:lineRule="exact"/>
              <w:rPr>
                <w:rFonts w:ascii="HG丸ｺﾞｼｯｸM-PRO" w:eastAsia="HG丸ｺﾞｼｯｸM-PRO" w:hAnsiTheme="majorEastAsia"/>
                <w:sz w:val="19"/>
                <w:szCs w:val="19"/>
              </w:rPr>
            </w:pPr>
          </w:p>
        </w:tc>
        <w:tc>
          <w:tcPr>
            <w:tcW w:w="567" w:type="dxa"/>
          </w:tcPr>
          <w:p w14:paraId="5C504F2C" w14:textId="77777777" w:rsidR="003A3F1F" w:rsidRPr="00F8273F" w:rsidRDefault="003A3F1F" w:rsidP="003A3F1F">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6378" w:type="dxa"/>
          </w:tcPr>
          <w:p w14:paraId="0FFA28B9" w14:textId="77777777" w:rsidR="003A3F1F" w:rsidRPr="00A113FB" w:rsidRDefault="003A3F1F" w:rsidP="003A3F1F">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生産者に対して、施設への汚水流入や動物等の侵入により農作物が汚染されることがないような施設の衛生管理ついて指導している。</w:t>
            </w:r>
          </w:p>
        </w:tc>
        <w:tc>
          <w:tcPr>
            <w:tcW w:w="567" w:type="dxa"/>
          </w:tcPr>
          <w:p w14:paraId="0AF8FD9A" w14:textId="77777777" w:rsidR="003A3F1F" w:rsidRPr="00F009D2" w:rsidRDefault="003A3F1F" w:rsidP="003A3F1F">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0D25BFDC" w14:textId="77777777" w:rsidR="003A3F1F" w:rsidRPr="00F009D2" w:rsidRDefault="003A3F1F" w:rsidP="003A3F1F">
            <w:pPr>
              <w:spacing w:line="310" w:lineRule="exact"/>
              <w:rPr>
                <w:rFonts w:ascii="HG丸ｺﾞｼｯｸM-PRO" w:eastAsia="HG丸ｺﾞｼｯｸM-PRO" w:hAnsiTheme="majorEastAsia"/>
                <w:sz w:val="22"/>
              </w:rPr>
            </w:pPr>
          </w:p>
        </w:tc>
      </w:tr>
      <w:tr w:rsidR="007264CA" w:rsidRPr="00A15B04" w14:paraId="52EDDCF9" w14:textId="77777777" w:rsidTr="006B0032">
        <w:trPr>
          <w:trHeight w:val="687"/>
        </w:trPr>
        <w:tc>
          <w:tcPr>
            <w:tcW w:w="568" w:type="dxa"/>
            <w:vMerge w:val="restart"/>
            <w:tcBorders>
              <w:top w:val="single" w:sz="4" w:space="0" w:color="auto"/>
            </w:tcBorders>
            <w:shd w:val="clear" w:color="auto" w:fill="B6DDE8" w:themeFill="accent5" w:themeFillTint="66"/>
          </w:tcPr>
          <w:p w14:paraId="74E90325" w14:textId="77777777" w:rsidR="007264CA" w:rsidRPr="009E2A01" w:rsidRDefault="009C53AD" w:rsidP="00051FD8">
            <w:pPr>
              <w:spacing w:beforeLines="200" w:before="720" w:line="310" w:lineRule="exact"/>
              <w:jc w:val="center"/>
              <w:rPr>
                <w:rFonts w:hAnsiTheme="majorEastAsia"/>
                <w:b/>
                <w:sz w:val="22"/>
              </w:rPr>
            </w:pPr>
            <w:r>
              <w:rPr>
                <w:rFonts w:hAnsiTheme="majorEastAsia" w:hint="eastAsia"/>
                <w:b/>
                <w:sz w:val="22"/>
              </w:rPr>
              <w:t>18</w:t>
            </w:r>
          </w:p>
        </w:tc>
        <w:tc>
          <w:tcPr>
            <w:tcW w:w="1701" w:type="dxa"/>
            <w:vMerge w:val="restart"/>
            <w:tcBorders>
              <w:top w:val="single" w:sz="4" w:space="0" w:color="auto"/>
            </w:tcBorders>
          </w:tcPr>
          <w:p w14:paraId="2A2A978E" w14:textId="77777777" w:rsidR="007264CA" w:rsidRDefault="007264CA" w:rsidP="00EF5F1C">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農作業・収穫・運搬・輸送の工程は衛生的に管理している</w:t>
            </w:r>
          </w:p>
        </w:tc>
        <w:tc>
          <w:tcPr>
            <w:tcW w:w="567" w:type="dxa"/>
            <w:tcBorders>
              <w:top w:val="single" w:sz="4" w:space="0" w:color="auto"/>
              <w:bottom w:val="single" w:sz="4" w:space="0" w:color="auto"/>
            </w:tcBorders>
            <w:vAlign w:val="center"/>
          </w:tcPr>
          <w:p w14:paraId="3F04F8D4" w14:textId="77777777" w:rsidR="007264CA" w:rsidRPr="00F8273F" w:rsidRDefault="007264CA" w:rsidP="00EF5F1C">
            <w:pPr>
              <w:spacing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必須</w:t>
            </w:r>
          </w:p>
        </w:tc>
        <w:tc>
          <w:tcPr>
            <w:tcW w:w="6378" w:type="dxa"/>
            <w:tcBorders>
              <w:top w:val="single" w:sz="4" w:space="0" w:color="auto"/>
              <w:bottom w:val="single" w:sz="4" w:space="0" w:color="auto"/>
            </w:tcBorders>
            <w:vAlign w:val="center"/>
          </w:tcPr>
          <w:p w14:paraId="3CCAB97A"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生産者に対して、収穫時や収穫後の農産物に直接触れる農機具や収穫用ハサミ、収穫用コンテナ等の資材の衛生的な管理を指導している。</w:t>
            </w:r>
          </w:p>
        </w:tc>
        <w:tc>
          <w:tcPr>
            <w:tcW w:w="567" w:type="dxa"/>
            <w:tcBorders>
              <w:top w:val="single" w:sz="4" w:space="0" w:color="auto"/>
              <w:bottom w:val="single" w:sz="4" w:space="0" w:color="auto"/>
            </w:tcBorders>
          </w:tcPr>
          <w:p w14:paraId="483A5CB4" w14:textId="74A53DAC" w:rsidR="007264CA" w:rsidRDefault="00551545" w:rsidP="00EF5F1C">
            <w:pPr>
              <w:spacing w:beforeLines="80" w:before="28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bottom w:val="single" w:sz="4" w:space="0" w:color="auto"/>
            </w:tcBorders>
          </w:tcPr>
          <w:p w14:paraId="02034800"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05099328" w14:textId="77777777" w:rsidTr="006B0032">
        <w:trPr>
          <w:trHeight w:val="682"/>
        </w:trPr>
        <w:tc>
          <w:tcPr>
            <w:tcW w:w="568" w:type="dxa"/>
            <w:vMerge/>
            <w:shd w:val="clear" w:color="auto" w:fill="B6DDE8" w:themeFill="accent5" w:themeFillTint="66"/>
          </w:tcPr>
          <w:p w14:paraId="0A432669" w14:textId="77777777" w:rsidR="007264CA" w:rsidRPr="009E2A01" w:rsidRDefault="007264CA" w:rsidP="00051FD8">
            <w:pPr>
              <w:spacing w:beforeLines="200" w:before="720" w:line="310" w:lineRule="exact"/>
              <w:jc w:val="center"/>
              <w:rPr>
                <w:rFonts w:hAnsiTheme="majorEastAsia"/>
                <w:b/>
                <w:sz w:val="22"/>
              </w:rPr>
            </w:pPr>
          </w:p>
        </w:tc>
        <w:tc>
          <w:tcPr>
            <w:tcW w:w="1701" w:type="dxa"/>
            <w:vMerge/>
          </w:tcPr>
          <w:p w14:paraId="4D254E7B" w14:textId="77777777" w:rsidR="007264CA" w:rsidRPr="0008296C" w:rsidRDefault="007264CA" w:rsidP="00EF5F1C">
            <w:pPr>
              <w:spacing w:beforeLines="100" w:before="360" w:line="310" w:lineRule="exact"/>
              <w:rPr>
                <w:rFonts w:ascii="HG丸ｺﾞｼｯｸM-PRO" w:eastAsia="HG丸ｺﾞｼｯｸM-PRO" w:hAnsiTheme="majorEastAsia"/>
                <w:sz w:val="19"/>
                <w:szCs w:val="19"/>
              </w:rPr>
            </w:pPr>
          </w:p>
        </w:tc>
        <w:tc>
          <w:tcPr>
            <w:tcW w:w="567" w:type="dxa"/>
            <w:tcBorders>
              <w:top w:val="single" w:sz="4" w:space="0" w:color="auto"/>
            </w:tcBorders>
          </w:tcPr>
          <w:p w14:paraId="2B409156" w14:textId="77777777" w:rsidR="007264CA" w:rsidRPr="00F8273F" w:rsidRDefault="007264CA" w:rsidP="00EF5F1C">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6714631C"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収穫作業従事者は清潔な服装や帽子を着用するなど、衛生的で異物混入防止に注意を払うよう指導している。</w:t>
            </w:r>
          </w:p>
        </w:tc>
        <w:tc>
          <w:tcPr>
            <w:tcW w:w="567" w:type="dxa"/>
            <w:tcBorders>
              <w:top w:val="single" w:sz="4" w:space="0" w:color="auto"/>
            </w:tcBorders>
          </w:tcPr>
          <w:p w14:paraId="142B2555" w14:textId="77777777" w:rsidR="007264CA" w:rsidRPr="005559E1" w:rsidRDefault="007264CA" w:rsidP="00EF5F1C">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5643E088"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34CBD0C5" w14:textId="77777777" w:rsidTr="006B0032">
        <w:trPr>
          <w:trHeight w:val="603"/>
        </w:trPr>
        <w:tc>
          <w:tcPr>
            <w:tcW w:w="568" w:type="dxa"/>
            <w:vMerge/>
            <w:shd w:val="clear" w:color="auto" w:fill="B6DDE8" w:themeFill="accent5" w:themeFillTint="66"/>
          </w:tcPr>
          <w:p w14:paraId="5B5F1F86" w14:textId="77777777" w:rsidR="007264CA" w:rsidRPr="009E2A01" w:rsidRDefault="007264CA" w:rsidP="00051FD8">
            <w:pPr>
              <w:spacing w:beforeLines="200" w:before="720" w:line="310" w:lineRule="exact"/>
              <w:jc w:val="center"/>
              <w:rPr>
                <w:rFonts w:hAnsiTheme="majorEastAsia"/>
                <w:b/>
                <w:sz w:val="22"/>
              </w:rPr>
            </w:pPr>
          </w:p>
        </w:tc>
        <w:tc>
          <w:tcPr>
            <w:tcW w:w="1701" w:type="dxa"/>
            <w:vMerge/>
          </w:tcPr>
          <w:p w14:paraId="6B494825" w14:textId="77777777" w:rsidR="007264CA" w:rsidRPr="0008296C" w:rsidRDefault="007264CA" w:rsidP="00EF5F1C">
            <w:pPr>
              <w:spacing w:beforeLines="100" w:before="360" w:line="310" w:lineRule="exact"/>
              <w:rPr>
                <w:rFonts w:ascii="HG丸ｺﾞｼｯｸM-PRO" w:eastAsia="HG丸ｺﾞｼｯｸM-PRO" w:hAnsiTheme="majorEastAsia"/>
                <w:sz w:val="19"/>
                <w:szCs w:val="19"/>
              </w:rPr>
            </w:pPr>
          </w:p>
        </w:tc>
        <w:tc>
          <w:tcPr>
            <w:tcW w:w="567" w:type="dxa"/>
            <w:tcBorders>
              <w:top w:val="single" w:sz="4" w:space="0" w:color="auto"/>
            </w:tcBorders>
          </w:tcPr>
          <w:p w14:paraId="7561A5EE" w14:textId="77777777" w:rsidR="007264CA" w:rsidRPr="00F8273F" w:rsidRDefault="007264CA" w:rsidP="00EF5F1C">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3E278A48"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ほ場や施設から通える場所に手洗い設備トイレがある。また、トイレは衛生的に管理されている。</w:t>
            </w:r>
          </w:p>
        </w:tc>
        <w:tc>
          <w:tcPr>
            <w:tcW w:w="567" w:type="dxa"/>
            <w:tcBorders>
              <w:top w:val="single" w:sz="4" w:space="0" w:color="auto"/>
            </w:tcBorders>
          </w:tcPr>
          <w:p w14:paraId="0DF0B883" w14:textId="77777777" w:rsidR="007264CA" w:rsidRDefault="007264CA" w:rsidP="00EF5F1C">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66E33096"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05A0E0CE" w14:textId="77777777" w:rsidTr="006B0032">
        <w:trPr>
          <w:trHeight w:val="603"/>
        </w:trPr>
        <w:tc>
          <w:tcPr>
            <w:tcW w:w="568" w:type="dxa"/>
            <w:vMerge/>
            <w:shd w:val="clear" w:color="auto" w:fill="B6DDE8" w:themeFill="accent5" w:themeFillTint="66"/>
          </w:tcPr>
          <w:p w14:paraId="0A14ED16" w14:textId="77777777" w:rsidR="007264CA" w:rsidRPr="009E2A01" w:rsidRDefault="007264CA" w:rsidP="00051FD8">
            <w:pPr>
              <w:spacing w:beforeLines="200" w:before="720" w:line="310" w:lineRule="exact"/>
              <w:jc w:val="center"/>
              <w:rPr>
                <w:rFonts w:hAnsiTheme="majorEastAsia"/>
                <w:b/>
                <w:sz w:val="22"/>
              </w:rPr>
            </w:pPr>
          </w:p>
        </w:tc>
        <w:tc>
          <w:tcPr>
            <w:tcW w:w="1701" w:type="dxa"/>
            <w:vMerge/>
          </w:tcPr>
          <w:p w14:paraId="5FD81E76" w14:textId="77777777" w:rsidR="007264CA" w:rsidRPr="0008296C" w:rsidRDefault="007264CA" w:rsidP="00EF5F1C">
            <w:pPr>
              <w:spacing w:beforeLines="100" w:before="360" w:line="310" w:lineRule="exact"/>
              <w:rPr>
                <w:rFonts w:ascii="HG丸ｺﾞｼｯｸM-PRO" w:eastAsia="HG丸ｺﾞｼｯｸM-PRO" w:hAnsiTheme="majorEastAsia"/>
                <w:sz w:val="19"/>
                <w:szCs w:val="19"/>
              </w:rPr>
            </w:pPr>
          </w:p>
        </w:tc>
        <w:tc>
          <w:tcPr>
            <w:tcW w:w="567" w:type="dxa"/>
            <w:tcBorders>
              <w:top w:val="single" w:sz="4" w:space="0" w:color="auto"/>
            </w:tcBorders>
          </w:tcPr>
          <w:p w14:paraId="01157AEC" w14:textId="77777777" w:rsidR="007264CA" w:rsidRPr="00F8273F" w:rsidRDefault="007264CA" w:rsidP="00EF5F1C">
            <w:pPr>
              <w:spacing w:beforeLines="30" w:before="108" w:line="310" w:lineRule="exact"/>
              <w:jc w:val="center"/>
              <w:rPr>
                <w:rFonts w:ascii="HG丸ｺﾞｼｯｸM-PRO" w:eastAsia="HG丸ｺﾞｼｯｸM-PRO" w:hAnsiTheme="majorEastAsia"/>
                <w:sz w:val="16"/>
                <w:szCs w:val="16"/>
              </w:rPr>
            </w:pPr>
            <w:r w:rsidRPr="00F8273F">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30197259"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pacing w:val="-3"/>
                <w:sz w:val="19"/>
                <w:szCs w:val="19"/>
              </w:rPr>
              <w:t>収穫物を運搬するトラックの荷台に農薬や糞等の付着がないよう、使用後には必ず洗浄し衛生的に保つようにしている。</w:t>
            </w:r>
          </w:p>
        </w:tc>
        <w:tc>
          <w:tcPr>
            <w:tcW w:w="567" w:type="dxa"/>
            <w:tcBorders>
              <w:top w:val="single" w:sz="4" w:space="0" w:color="auto"/>
            </w:tcBorders>
          </w:tcPr>
          <w:p w14:paraId="5B44862A" w14:textId="77777777" w:rsidR="007264CA" w:rsidRDefault="007264CA" w:rsidP="00EF5F1C">
            <w:pPr>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4" w:space="0" w:color="auto"/>
            </w:tcBorders>
          </w:tcPr>
          <w:p w14:paraId="6EDBE9AF" w14:textId="77777777" w:rsidR="007264CA" w:rsidRPr="00F009D2" w:rsidRDefault="007264CA" w:rsidP="00EF5F1C">
            <w:pPr>
              <w:spacing w:line="310" w:lineRule="exact"/>
              <w:rPr>
                <w:rFonts w:ascii="HG丸ｺﾞｼｯｸM-PRO" w:eastAsia="HG丸ｺﾞｼｯｸM-PRO" w:hAnsiTheme="majorEastAsia"/>
                <w:sz w:val="22"/>
              </w:rPr>
            </w:pPr>
          </w:p>
        </w:tc>
      </w:tr>
      <w:tr w:rsidR="007264CA" w:rsidRPr="00A15B04" w14:paraId="183299F7" w14:textId="77777777" w:rsidTr="006B0032">
        <w:trPr>
          <w:trHeight w:val="867"/>
        </w:trPr>
        <w:tc>
          <w:tcPr>
            <w:tcW w:w="568" w:type="dxa"/>
            <w:vMerge w:val="restart"/>
            <w:shd w:val="clear" w:color="auto" w:fill="B6DDE8" w:themeFill="accent5" w:themeFillTint="66"/>
          </w:tcPr>
          <w:p w14:paraId="07DCE6A0" w14:textId="77777777" w:rsidR="007264CA" w:rsidRPr="009E2A01" w:rsidRDefault="009C53AD" w:rsidP="00051FD8">
            <w:pPr>
              <w:spacing w:beforeLines="200" w:before="720"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9</w:t>
            </w:r>
          </w:p>
        </w:tc>
        <w:tc>
          <w:tcPr>
            <w:tcW w:w="1701" w:type="dxa"/>
            <w:vMerge w:val="restart"/>
          </w:tcPr>
          <w:p w14:paraId="40884CE9" w14:textId="77777777" w:rsidR="007264CA" w:rsidRPr="0008296C" w:rsidRDefault="007264CA" w:rsidP="00EF5F1C">
            <w:pPr>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施設の衛生管理に必要な措置を講じている</w:t>
            </w:r>
          </w:p>
        </w:tc>
        <w:tc>
          <w:tcPr>
            <w:tcW w:w="567" w:type="dxa"/>
            <w:vAlign w:val="center"/>
          </w:tcPr>
          <w:p w14:paraId="47FB56BE"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103B9789"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施設内は清潔に管理し、使用後は清掃を必ず行っている。また、施設において残渣を廃棄するゴミ箱が設置されており、廃棄物はその日のうちに施設外に持ち出している。</w:t>
            </w:r>
          </w:p>
        </w:tc>
        <w:tc>
          <w:tcPr>
            <w:tcW w:w="567" w:type="dxa"/>
            <w:vAlign w:val="center"/>
          </w:tcPr>
          <w:p w14:paraId="59311472"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vAlign w:val="center"/>
          </w:tcPr>
          <w:p w14:paraId="4AEA43A9" w14:textId="77777777" w:rsidR="007264CA" w:rsidRPr="00A15B04" w:rsidRDefault="007264CA" w:rsidP="00EF5F1C">
            <w:pPr>
              <w:spacing w:line="280" w:lineRule="exact"/>
              <w:jc w:val="center"/>
              <w:rPr>
                <w:rFonts w:hAnsiTheme="majorEastAsia"/>
                <w:b/>
                <w:sz w:val="20"/>
                <w:szCs w:val="20"/>
              </w:rPr>
            </w:pPr>
          </w:p>
        </w:tc>
      </w:tr>
      <w:tr w:rsidR="007264CA" w:rsidRPr="00A15B04" w14:paraId="2EA56E1B" w14:textId="77777777" w:rsidTr="006B0032">
        <w:trPr>
          <w:trHeight w:val="567"/>
        </w:trPr>
        <w:tc>
          <w:tcPr>
            <w:tcW w:w="568" w:type="dxa"/>
            <w:vMerge/>
            <w:shd w:val="clear" w:color="auto" w:fill="B6DDE8" w:themeFill="accent5" w:themeFillTint="66"/>
          </w:tcPr>
          <w:p w14:paraId="68495DF6"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61A6A046"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vAlign w:val="center"/>
          </w:tcPr>
          <w:p w14:paraId="505F8B93"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7C7A60B0"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施設内での農薬、肥料、機械油等による農産物への汚染がないよう、区分管理を行うなど、必要な措置を講じている。</w:t>
            </w:r>
          </w:p>
        </w:tc>
        <w:tc>
          <w:tcPr>
            <w:tcW w:w="567" w:type="dxa"/>
            <w:vAlign w:val="center"/>
          </w:tcPr>
          <w:p w14:paraId="7DDC3B6A"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709" w:type="dxa"/>
            <w:vAlign w:val="center"/>
          </w:tcPr>
          <w:p w14:paraId="04E05EE7" w14:textId="77777777" w:rsidR="007264CA" w:rsidRPr="00A15B04" w:rsidRDefault="007264CA" w:rsidP="00EF5F1C">
            <w:pPr>
              <w:spacing w:line="280" w:lineRule="exact"/>
              <w:jc w:val="center"/>
              <w:rPr>
                <w:rFonts w:hAnsiTheme="majorEastAsia"/>
                <w:b/>
                <w:sz w:val="20"/>
                <w:szCs w:val="20"/>
              </w:rPr>
            </w:pPr>
          </w:p>
        </w:tc>
      </w:tr>
      <w:tr w:rsidR="007264CA" w:rsidRPr="00A15B04" w14:paraId="4143613A" w14:textId="77777777" w:rsidTr="006B0032">
        <w:trPr>
          <w:trHeight w:val="567"/>
        </w:trPr>
        <w:tc>
          <w:tcPr>
            <w:tcW w:w="568" w:type="dxa"/>
            <w:vMerge/>
            <w:shd w:val="clear" w:color="auto" w:fill="B6DDE8" w:themeFill="accent5" w:themeFillTint="66"/>
          </w:tcPr>
          <w:p w14:paraId="1B7DBF67"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422491BC"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0FF79F6F"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29AC1967"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出荷調整施設や貯蔵施設では、汚水流入や動物等による汚染防止が図られている。</w:t>
            </w:r>
          </w:p>
        </w:tc>
        <w:tc>
          <w:tcPr>
            <w:tcW w:w="567" w:type="dxa"/>
            <w:tcBorders>
              <w:top w:val="single" w:sz="4" w:space="0" w:color="auto"/>
            </w:tcBorders>
            <w:vAlign w:val="center"/>
          </w:tcPr>
          <w:p w14:paraId="4A57411C"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Borders>
              <w:top w:val="single" w:sz="4" w:space="0" w:color="auto"/>
            </w:tcBorders>
            <w:vAlign w:val="center"/>
          </w:tcPr>
          <w:p w14:paraId="1069ADF6" w14:textId="77777777" w:rsidR="007264CA" w:rsidRPr="00A15B04" w:rsidRDefault="007264CA" w:rsidP="00EF5F1C">
            <w:pPr>
              <w:spacing w:line="280" w:lineRule="exact"/>
              <w:jc w:val="center"/>
              <w:rPr>
                <w:rFonts w:hAnsiTheme="majorEastAsia"/>
                <w:b/>
                <w:sz w:val="20"/>
                <w:szCs w:val="20"/>
              </w:rPr>
            </w:pPr>
          </w:p>
        </w:tc>
      </w:tr>
      <w:tr w:rsidR="007264CA" w:rsidRPr="00A15B04" w14:paraId="5163262B" w14:textId="77777777" w:rsidTr="006B0032">
        <w:trPr>
          <w:trHeight w:val="567"/>
        </w:trPr>
        <w:tc>
          <w:tcPr>
            <w:tcW w:w="568" w:type="dxa"/>
            <w:vMerge/>
            <w:shd w:val="clear" w:color="auto" w:fill="B6DDE8" w:themeFill="accent5" w:themeFillTint="66"/>
          </w:tcPr>
          <w:p w14:paraId="50F5C403"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7F6D8E0A"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bottom w:val="single" w:sz="4" w:space="0" w:color="auto"/>
            </w:tcBorders>
            <w:vAlign w:val="center"/>
          </w:tcPr>
          <w:p w14:paraId="28EF0581"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必須</w:t>
            </w:r>
          </w:p>
        </w:tc>
        <w:tc>
          <w:tcPr>
            <w:tcW w:w="6378" w:type="dxa"/>
            <w:tcBorders>
              <w:bottom w:val="single" w:sz="4" w:space="0" w:color="auto"/>
            </w:tcBorders>
            <w:vAlign w:val="center"/>
          </w:tcPr>
          <w:p w14:paraId="74B2E0AE" w14:textId="77777777"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農産物を入れる保管時の資材や包装資材は、清潔に保管管理されたものを使用している。</w:t>
            </w:r>
          </w:p>
        </w:tc>
        <w:tc>
          <w:tcPr>
            <w:tcW w:w="567" w:type="dxa"/>
            <w:tcBorders>
              <w:bottom w:val="single" w:sz="4" w:space="0" w:color="auto"/>
            </w:tcBorders>
            <w:vAlign w:val="center"/>
          </w:tcPr>
          <w:p w14:paraId="0D62639B"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Borders>
              <w:bottom w:val="single" w:sz="4" w:space="0" w:color="auto"/>
            </w:tcBorders>
            <w:vAlign w:val="center"/>
          </w:tcPr>
          <w:p w14:paraId="1293F678" w14:textId="77777777" w:rsidR="007264CA" w:rsidRPr="00A15B04" w:rsidRDefault="007264CA" w:rsidP="00EF5F1C">
            <w:pPr>
              <w:spacing w:line="280" w:lineRule="exact"/>
              <w:jc w:val="center"/>
              <w:rPr>
                <w:rFonts w:hAnsiTheme="majorEastAsia"/>
                <w:b/>
                <w:sz w:val="20"/>
                <w:szCs w:val="20"/>
              </w:rPr>
            </w:pPr>
          </w:p>
        </w:tc>
      </w:tr>
      <w:tr w:rsidR="007264CA" w:rsidRPr="00A15B04" w14:paraId="3C9EF6FE" w14:textId="77777777" w:rsidTr="006B0032">
        <w:trPr>
          <w:trHeight w:val="454"/>
        </w:trPr>
        <w:tc>
          <w:tcPr>
            <w:tcW w:w="568" w:type="dxa"/>
            <w:vMerge/>
            <w:shd w:val="clear" w:color="auto" w:fill="B6DDE8" w:themeFill="accent5" w:themeFillTint="66"/>
          </w:tcPr>
          <w:p w14:paraId="63BC31E3" w14:textId="77777777" w:rsidR="007264CA" w:rsidRPr="009E2A01" w:rsidRDefault="007264CA" w:rsidP="00EF5F1C">
            <w:pPr>
              <w:spacing w:line="310" w:lineRule="exact"/>
              <w:jc w:val="center"/>
              <w:rPr>
                <w:rFonts w:hAnsiTheme="majorEastAsia"/>
                <w:b/>
                <w:sz w:val="22"/>
                <w:szCs w:val="22"/>
              </w:rPr>
            </w:pPr>
          </w:p>
        </w:tc>
        <w:tc>
          <w:tcPr>
            <w:tcW w:w="1701" w:type="dxa"/>
            <w:vMerge/>
          </w:tcPr>
          <w:p w14:paraId="45D2AB61"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3E0580E1" w14:textId="77777777" w:rsidR="007264CA" w:rsidRPr="00A113FB" w:rsidRDefault="007264CA" w:rsidP="00EF5F1C">
            <w:pPr>
              <w:spacing w:line="28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必須</w:t>
            </w:r>
          </w:p>
        </w:tc>
        <w:tc>
          <w:tcPr>
            <w:tcW w:w="6378" w:type="dxa"/>
            <w:tcBorders>
              <w:top w:val="single" w:sz="4" w:space="0" w:color="auto"/>
            </w:tcBorders>
            <w:vAlign w:val="center"/>
          </w:tcPr>
          <w:p w14:paraId="742E0D01" w14:textId="40832FA8" w:rsidR="007264CA" w:rsidRPr="00A113FB" w:rsidRDefault="007264CA" w:rsidP="00EF5F1C">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農産物の保管・輸送時は適切な温度で管理している。</w:t>
            </w:r>
          </w:p>
        </w:tc>
        <w:tc>
          <w:tcPr>
            <w:tcW w:w="567" w:type="dxa"/>
            <w:tcBorders>
              <w:top w:val="single" w:sz="4" w:space="0" w:color="auto"/>
            </w:tcBorders>
            <w:vAlign w:val="center"/>
          </w:tcPr>
          <w:p w14:paraId="25B5D454"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Borders>
              <w:top w:val="single" w:sz="4" w:space="0" w:color="auto"/>
            </w:tcBorders>
            <w:vAlign w:val="center"/>
          </w:tcPr>
          <w:p w14:paraId="4B9F62D2" w14:textId="77777777" w:rsidR="007264CA" w:rsidRPr="00A15B04" w:rsidRDefault="007264CA" w:rsidP="00EF5F1C">
            <w:pPr>
              <w:spacing w:line="280" w:lineRule="exact"/>
              <w:jc w:val="center"/>
              <w:rPr>
                <w:rFonts w:hAnsiTheme="majorEastAsia"/>
                <w:b/>
                <w:sz w:val="20"/>
                <w:szCs w:val="20"/>
              </w:rPr>
            </w:pPr>
          </w:p>
        </w:tc>
      </w:tr>
      <w:tr w:rsidR="00FB1EDC" w:rsidRPr="00862507" w14:paraId="0A7149EF" w14:textId="77777777" w:rsidTr="006B0032">
        <w:trPr>
          <w:trHeight w:val="540"/>
        </w:trPr>
        <w:tc>
          <w:tcPr>
            <w:tcW w:w="10490" w:type="dxa"/>
            <w:gridSpan w:val="6"/>
            <w:tcBorders>
              <w:top w:val="nil"/>
              <w:left w:val="nil"/>
              <w:right w:val="nil"/>
            </w:tcBorders>
            <w:shd w:val="clear" w:color="auto" w:fill="auto"/>
          </w:tcPr>
          <w:p w14:paraId="39764CE9" w14:textId="77777777" w:rsidR="00FB1EDC" w:rsidRPr="00862507" w:rsidRDefault="00FB1EDC" w:rsidP="00842BD8">
            <w:pPr>
              <w:spacing w:line="440" w:lineRule="exact"/>
              <w:rPr>
                <w:rFonts w:ascii="HG丸ｺﾞｼｯｸM-PRO" w:eastAsia="HG丸ｺﾞｼｯｸM-PRO" w:hAnsiTheme="majorEastAsia"/>
                <w:sz w:val="19"/>
                <w:szCs w:val="19"/>
              </w:rPr>
            </w:pPr>
            <w:r>
              <w:rPr>
                <w:rFonts w:ascii="HGP創英角ｺﾞｼｯｸUB" w:eastAsia="HGP創英角ｺﾞｼｯｸUB"/>
                <w:noProof/>
                <w:sz w:val="28"/>
                <w:szCs w:val="28"/>
              </w:rPr>
              <w:lastRenderedPageBreak/>
              <mc:AlternateContent>
                <mc:Choice Requires="wps">
                  <w:drawing>
                    <wp:anchor distT="0" distB="0" distL="114300" distR="114300" simplePos="0" relativeHeight="251721216" behindDoc="0" locked="0" layoutInCell="1" allowOverlap="1" wp14:anchorId="721E4E6C" wp14:editId="27E23CAC">
                      <wp:simplePos x="0" y="0"/>
                      <wp:positionH relativeFrom="column">
                        <wp:posOffset>5781675</wp:posOffset>
                      </wp:positionH>
                      <wp:positionV relativeFrom="paragraph">
                        <wp:posOffset>29150</wp:posOffset>
                      </wp:positionV>
                      <wp:extent cx="725170" cy="204470"/>
                      <wp:effectExtent l="4445" t="0" r="3810" b="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FFEB" w14:textId="77777777" w:rsidR="002A3198" w:rsidRPr="00496DDC" w:rsidRDefault="002A319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35ED794" w14:textId="77777777" w:rsidR="002A3198" w:rsidRPr="00AD3846" w:rsidRDefault="002A319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28811053" w14:textId="77777777" w:rsidR="002A3198" w:rsidRPr="00496DDC" w:rsidRDefault="002A3198" w:rsidP="00FB1EDC">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4E6C" id="_x0000_s1036" type="#_x0000_t202" style="position:absolute;left:0;text-align:left;margin-left:455.25pt;margin-top:2.3pt;width:57.1pt;height:16.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8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" filled="f" stroked="f">
                      <v:textbox inset="5.85pt,.7pt,5.85pt,.7pt">
                        <w:txbxContent>
                          <w:p w14:paraId="7A58FFEB" w14:textId="77777777" w:rsidR="002A3198" w:rsidRPr="00496DDC" w:rsidRDefault="002A3198" w:rsidP="00FB1ED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35ED794" w14:textId="77777777" w:rsidR="002A3198" w:rsidRPr="00AD3846" w:rsidRDefault="002A3198" w:rsidP="00FB1EDC">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28811053" w14:textId="77777777" w:rsidR="002A3198" w:rsidRPr="00496DDC" w:rsidRDefault="002A3198" w:rsidP="00FB1EDC">
                            <w:pPr>
                              <w:rPr>
                                <w:szCs w:val="14"/>
                              </w:rPr>
                            </w:pPr>
                          </w:p>
                        </w:txbxContent>
                      </v:textbox>
                    </v:shape>
                  </w:pict>
                </mc:Fallback>
              </mc:AlternateContent>
            </w:r>
          </w:p>
        </w:tc>
      </w:tr>
      <w:tr w:rsidR="00FB1EDC" w:rsidRPr="003B46D5" w14:paraId="0DE159EE" w14:textId="77777777" w:rsidTr="006B00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568" w:type="dxa"/>
            <w:shd w:val="clear" w:color="auto" w:fill="31849B" w:themeFill="accent5" w:themeFillShade="BF"/>
          </w:tcPr>
          <w:p w14:paraId="372E0DA6" w14:textId="77777777" w:rsidR="00FB1EDC" w:rsidRPr="00FC6FC6" w:rsidRDefault="00FB1EDC" w:rsidP="00842BD8">
            <w:pPr>
              <w:spacing w:line="220" w:lineRule="exact"/>
              <w:rPr>
                <w:rFonts w:hAnsiTheme="majorEastAsia"/>
                <w:sz w:val="22"/>
              </w:rPr>
            </w:pPr>
          </w:p>
        </w:tc>
        <w:tc>
          <w:tcPr>
            <w:tcW w:w="1701" w:type="dxa"/>
            <w:shd w:val="clear" w:color="auto" w:fill="31849B" w:themeFill="accent5" w:themeFillShade="BF"/>
          </w:tcPr>
          <w:p w14:paraId="7CCE5924" w14:textId="77777777" w:rsidR="00FB1EDC" w:rsidRPr="003B46D5" w:rsidRDefault="00FB1EDC" w:rsidP="00842BD8">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33EB0FE" w14:textId="77777777" w:rsidR="00FB1EDC" w:rsidRPr="003B46D5"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6718BDF0" w14:textId="77777777" w:rsidR="00FB1EDC" w:rsidRPr="003B46D5" w:rsidRDefault="00FB1EDC" w:rsidP="00842BD8">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3B3B8CD6" w14:textId="77777777" w:rsidR="00FB1EDC" w:rsidRPr="003B46D5" w:rsidRDefault="00FB1EDC" w:rsidP="00842BD8">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7696AFC0" w14:textId="77777777" w:rsidR="00FB1EDC" w:rsidRPr="003B46D5" w:rsidRDefault="00FB1EDC" w:rsidP="00842BD8">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7264CA" w:rsidRPr="00A15B04" w14:paraId="74E95632" w14:textId="77777777" w:rsidTr="006B0032">
        <w:trPr>
          <w:trHeight w:val="1134"/>
        </w:trPr>
        <w:tc>
          <w:tcPr>
            <w:tcW w:w="568" w:type="dxa"/>
            <w:vMerge w:val="restart"/>
            <w:shd w:val="clear" w:color="auto" w:fill="B6DDE8" w:themeFill="accent5" w:themeFillTint="66"/>
          </w:tcPr>
          <w:p w14:paraId="1943B8A2" w14:textId="77777777" w:rsidR="007264CA" w:rsidRPr="009E2A01" w:rsidRDefault="009C53AD" w:rsidP="00EF5F1C">
            <w:pPr>
              <w:spacing w:beforeLines="200" w:before="720" w:line="310" w:lineRule="exact"/>
              <w:jc w:val="center"/>
              <w:rPr>
                <w:rFonts w:hAnsiTheme="majorEastAsia"/>
                <w:b/>
                <w:sz w:val="22"/>
                <w:szCs w:val="22"/>
              </w:rPr>
            </w:pPr>
            <w:r>
              <w:rPr>
                <w:rFonts w:hAnsiTheme="majorEastAsia"/>
                <w:b/>
                <w:sz w:val="22"/>
                <w:szCs w:val="22"/>
              </w:rPr>
              <w:t>20</w:t>
            </w:r>
          </w:p>
        </w:tc>
        <w:tc>
          <w:tcPr>
            <w:tcW w:w="1701" w:type="dxa"/>
            <w:vMerge w:val="restart"/>
          </w:tcPr>
          <w:p w14:paraId="560EE908" w14:textId="77777777" w:rsidR="007264CA" w:rsidRPr="0008296C" w:rsidRDefault="007264CA" w:rsidP="00EF5F1C">
            <w:pPr>
              <w:spacing w:beforeLines="50" w:before="180" w:line="310" w:lineRule="exact"/>
              <w:rPr>
                <w:rFonts w:ascii="HG丸ｺﾞｼｯｸM-PRO" w:eastAsia="HG丸ｺﾞｼｯｸM-PRO" w:hAnsiTheme="majorEastAsia"/>
                <w:spacing w:val="-4"/>
                <w:sz w:val="19"/>
                <w:szCs w:val="19"/>
              </w:rPr>
            </w:pPr>
            <w:r>
              <w:rPr>
                <w:rFonts w:ascii="HG丸ｺﾞｼｯｸM-PRO" w:eastAsia="HG丸ｺﾞｼｯｸM-PRO" w:hAnsiTheme="majorEastAsia" w:hint="eastAsia"/>
                <w:spacing w:val="-4"/>
                <w:sz w:val="19"/>
                <w:szCs w:val="19"/>
              </w:rPr>
              <w:t>作業者からの汚染防止の措置を</w:t>
            </w:r>
            <w:r w:rsidRPr="0008296C">
              <w:rPr>
                <w:rFonts w:ascii="HG丸ｺﾞｼｯｸM-PRO" w:eastAsia="HG丸ｺﾞｼｯｸM-PRO" w:hAnsiTheme="majorEastAsia" w:hint="eastAsia"/>
                <w:spacing w:val="-4"/>
                <w:sz w:val="19"/>
                <w:szCs w:val="19"/>
              </w:rPr>
              <w:t>講じている</w:t>
            </w:r>
          </w:p>
        </w:tc>
        <w:tc>
          <w:tcPr>
            <w:tcW w:w="567" w:type="dxa"/>
            <w:vAlign w:val="center"/>
          </w:tcPr>
          <w:p w14:paraId="150EAB01" w14:textId="77777777" w:rsidR="007264CA" w:rsidRPr="00B5429D" w:rsidRDefault="007264CA" w:rsidP="00EF5F1C">
            <w:pPr>
              <w:spacing w:line="280" w:lineRule="exact"/>
              <w:jc w:val="center"/>
              <w:rPr>
                <w:rFonts w:ascii="HG丸ｺﾞｼｯｸM-PRO" w:eastAsia="HG丸ｺﾞｼｯｸM-PRO" w:hAnsiTheme="majorEastAsia"/>
                <w:b/>
                <w:sz w:val="16"/>
                <w:szCs w:val="16"/>
              </w:rPr>
            </w:pPr>
            <w:r w:rsidRPr="00B5429D">
              <w:rPr>
                <w:rFonts w:ascii="HG丸ｺﾞｼｯｸM-PRO" w:eastAsia="HG丸ｺﾞｼｯｸM-PRO" w:hAnsiTheme="majorEastAsia" w:hint="eastAsia"/>
                <w:sz w:val="16"/>
                <w:szCs w:val="16"/>
              </w:rPr>
              <w:t>必須</w:t>
            </w:r>
          </w:p>
        </w:tc>
        <w:tc>
          <w:tcPr>
            <w:tcW w:w="6378" w:type="dxa"/>
            <w:vAlign w:val="center"/>
          </w:tcPr>
          <w:p w14:paraId="6EC309B2" w14:textId="77777777" w:rsidR="007264CA" w:rsidRPr="0008296C" w:rsidRDefault="007264CA" w:rsidP="00EF5F1C">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全ての作業従事者は</w:t>
            </w:r>
            <w:r>
              <w:rPr>
                <w:rFonts w:ascii="HG丸ｺﾞｼｯｸM-PRO" w:eastAsia="HG丸ｺﾞｼｯｸM-PRO" w:hAnsiTheme="majorEastAsia" w:hint="eastAsia"/>
                <w:sz w:val="19"/>
                <w:szCs w:val="19"/>
              </w:rPr>
              <w:t>、</w:t>
            </w:r>
            <w:r w:rsidRPr="0008296C">
              <w:rPr>
                <w:rFonts w:ascii="HG丸ｺﾞｼｯｸM-PRO" w:eastAsia="HG丸ｺﾞｼｯｸM-PRO" w:hAnsiTheme="majorEastAsia" w:hint="eastAsia"/>
                <w:sz w:val="19"/>
                <w:szCs w:val="19"/>
              </w:rPr>
              <w:t>以下の際に清潔で衛生的な場所で手洗いを確実に行っている。</w:t>
            </w:r>
            <w:r>
              <w:rPr>
                <w:rFonts w:ascii="HG丸ｺﾞｼｯｸM-PRO" w:eastAsia="HG丸ｺﾞｼｯｸM-PRO" w:hAnsiTheme="majorEastAsia" w:hint="eastAsia"/>
                <w:sz w:val="19"/>
                <w:szCs w:val="19"/>
              </w:rPr>
              <w:t>また、生産者に対する指導を行っている。</w:t>
            </w:r>
          </w:p>
          <w:p w14:paraId="4B57E4AE" w14:textId="77777777" w:rsidR="007264CA" w:rsidRPr="0008296C" w:rsidRDefault="007264CA" w:rsidP="00EF5F1C">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 xml:space="preserve">　１　原料及び製品取扱い前</w:t>
            </w:r>
          </w:p>
          <w:p w14:paraId="05ECBA29" w14:textId="77777777" w:rsidR="007264CA" w:rsidRPr="0008296C" w:rsidRDefault="007264CA" w:rsidP="00EF5F1C">
            <w:pPr>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 xml:space="preserve">　２　食事後、トイレ使用後、喫煙後</w:t>
            </w:r>
          </w:p>
        </w:tc>
        <w:tc>
          <w:tcPr>
            <w:tcW w:w="567" w:type="dxa"/>
            <w:vAlign w:val="center"/>
          </w:tcPr>
          <w:p w14:paraId="65AE6D4A" w14:textId="77777777" w:rsidR="007264CA" w:rsidRPr="00F009D2" w:rsidRDefault="007264CA" w:rsidP="00EF5F1C">
            <w:pPr>
              <w:spacing w:line="28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b/>
                <w:sz w:val="20"/>
                <w:szCs w:val="20"/>
              </w:rPr>
              <w:t>-</w:t>
            </w:r>
          </w:p>
        </w:tc>
        <w:tc>
          <w:tcPr>
            <w:tcW w:w="709" w:type="dxa"/>
          </w:tcPr>
          <w:p w14:paraId="6FA3AB23" w14:textId="77777777" w:rsidR="007264CA" w:rsidRPr="00A15B04" w:rsidRDefault="007264CA" w:rsidP="00EF5F1C">
            <w:pPr>
              <w:spacing w:line="280" w:lineRule="exact"/>
              <w:rPr>
                <w:rFonts w:hAnsiTheme="majorEastAsia"/>
                <w:b/>
                <w:sz w:val="20"/>
                <w:szCs w:val="20"/>
              </w:rPr>
            </w:pPr>
          </w:p>
        </w:tc>
      </w:tr>
      <w:tr w:rsidR="007264CA" w:rsidRPr="00A15B04" w14:paraId="22A81683" w14:textId="77777777" w:rsidTr="006B0032">
        <w:trPr>
          <w:trHeight w:val="529"/>
        </w:trPr>
        <w:tc>
          <w:tcPr>
            <w:tcW w:w="568" w:type="dxa"/>
            <w:vMerge/>
            <w:shd w:val="clear" w:color="auto" w:fill="B6DDE8" w:themeFill="accent5" w:themeFillTint="66"/>
          </w:tcPr>
          <w:p w14:paraId="369CBF5D" w14:textId="77777777" w:rsidR="007264CA" w:rsidRPr="00A15B04" w:rsidRDefault="007264CA" w:rsidP="00EF5F1C">
            <w:pPr>
              <w:spacing w:line="310" w:lineRule="exact"/>
              <w:rPr>
                <w:rFonts w:hAnsiTheme="majorEastAsia"/>
                <w:b/>
                <w:sz w:val="20"/>
                <w:szCs w:val="20"/>
              </w:rPr>
            </w:pPr>
          </w:p>
        </w:tc>
        <w:tc>
          <w:tcPr>
            <w:tcW w:w="1701" w:type="dxa"/>
            <w:vMerge/>
          </w:tcPr>
          <w:p w14:paraId="36662EB9"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bottom w:val="single" w:sz="4" w:space="0" w:color="auto"/>
            </w:tcBorders>
            <w:vAlign w:val="center"/>
          </w:tcPr>
          <w:p w14:paraId="091B442E" w14:textId="77777777" w:rsidR="007264CA" w:rsidRPr="00B917DD" w:rsidRDefault="007264CA" w:rsidP="00EF5F1C">
            <w:pPr>
              <w:spacing w:line="280" w:lineRule="exact"/>
              <w:jc w:val="center"/>
              <w:rPr>
                <w:rFonts w:ascii="HG丸ｺﾞｼｯｸM-PRO" w:eastAsia="HG丸ｺﾞｼｯｸM-PRO" w:hAnsiTheme="majorEastAsia"/>
                <w:b/>
                <w:sz w:val="16"/>
                <w:szCs w:val="16"/>
              </w:rPr>
            </w:pPr>
            <w:r w:rsidRPr="00B917DD">
              <w:rPr>
                <w:rFonts w:ascii="HG丸ｺﾞｼｯｸM-PRO" w:eastAsia="HG丸ｺﾞｼｯｸM-PRO" w:hAnsiTheme="majorEastAsia" w:hint="eastAsia"/>
                <w:sz w:val="16"/>
                <w:szCs w:val="16"/>
              </w:rPr>
              <w:t>重要</w:t>
            </w:r>
          </w:p>
        </w:tc>
        <w:tc>
          <w:tcPr>
            <w:tcW w:w="6378" w:type="dxa"/>
            <w:tcBorders>
              <w:bottom w:val="single" w:sz="4" w:space="0" w:color="auto"/>
            </w:tcBorders>
            <w:vAlign w:val="center"/>
          </w:tcPr>
          <w:p w14:paraId="76134B6F" w14:textId="4C0E8720" w:rsidR="007264CA" w:rsidRPr="00B917DD" w:rsidRDefault="007264CA" w:rsidP="007264CA">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清潔な衣服で作業を実施する。また、作業者がケガ</w:t>
            </w:r>
            <w:r w:rsidR="00042938" w:rsidRPr="00B917DD">
              <w:rPr>
                <w:rFonts w:ascii="HG丸ｺﾞｼｯｸM-PRO" w:eastAsia="HG丸ｺﾞｼｯｸM-PRO" w:hAnsiTheme="majorEastAsia" w:hint="eastAsia"/>
                <w:sz w:val="19"/>
                <w:szCs w:val="19"/>
              </w:rPr>
              <w:t>や病気をしている</w:t>
            </w:r>
            <w:r w:rsidRPr="00B917DD">
              <w:rPr>
                <w:rFonts w:ascii="HG丸ｺﾞｼｯｸM-PRO" w:eastAsia="HG丸ｺﾞｼｯｸM-PRO" w:hAnsiTheme="majorEastAsia" w:hint="eastAsia"/>
                <w:sz w:val="19"/>
                <w:szCs w:val="19"/>
              </w:rPr>
              <w:t>場合は、</w:t>
            </w:r>
            <w:r w:rsidR="00042938" w:rsidRPr="00B917DD">
              <w:rPr>
                <w:rFonts w:ascii="HG丸ｺﾞｼｯｸM-PRO" w:eastAsia="HG丸ｺﾞｼｯｸM-PRO" w:hAnsiTheme="majorEastAsia" w:hint="eastAsia"/>
                <w:sz w:val="19"/>
                <w:szCs w:val="19"/>
              </w:rPr>
              <w:t>作業に従事させない</w:t>
            </w:r>
            <w:r w:rsidRPr="00B917DD">
              <w:rPr>
                <w:rFonts w:ascii="HG丸ｺﾞｼｯｸM-PRO" w:eastAsia="HG丸ｺﾞｼｯｸM-PRO" w:hAnsiTheme="majorEastAsia" w:hint="eastAsia"/>
                <w:sz w:val="19"/>
                <w:szCs w:val="19"/>
              </w:rPr>
              <w:t>。</w:t>
            </w:r>
          </w:p>
        </w:tc>
        <w:tc>
          <w:tcPr>
            <w:tcW w:w="567" w:type="dxa"/>
            <w:tcBorders>
              <w:bottom w:val="single" w:sz="4" w:space="0" w:color="auto"/>
            </w:tcBorders>
            <w:vAlign w:val="center"/>
          </w:tcPr>
          <w:p w14:paraId="5D41E067" w14:textId="77777777" w:rsidR="007264CA" w:rsidRPr="00B917DD" w:rsidRDefault="007264CA" w:rsidP="00EF5F1C">
            <w:pPr>
              <w:spacing w:line="280" w:lineRule="exact"/>
              <w:jc w:val="center"/>
              <w:rPr>
                <w:rFonts w:ascii="HG丸ｺﾞｼｯｸM-PRO" w:eastAsia="HG丸ｺﾞｼｯｸM-PRO" w:hAnsiTheme="majorEastAsia"/>
                <w:b/>
                <w:sz w:val="20"/>
                <w:szCs w:val="20"/>
              </w:rPr>
            </w:pPr>
            <w:r w:rsidRPr="00B917DD">
              <w:rPr>
                <w:rFonts w:ascii="HG丸ｺﾞｼｯｸM-PRO" w:eastAsia="HG丸ｺﾞｼｯｸM-PRO" w:hAnsiTheme="majorEastAsia" w:hint="eastAsia"/>
                <w:b/>
                <w:sz w:val="20"/>
                <w:szCs w:val="20"/>
              </w:rPr>
              <w:t>-</w:t>
            </w:r>
          </w:p>
        </w:tc>
        <w:tc>
          <w:tcPr>
            <w:tcW w:w="709" w:type="dxa"/>
            <w:tcBorders>
              <w:bottom w:val="single" w:sz="4" w:space="0" w:color="auto"/>
            </w:tcBorders>
          </w:tcPr>
          <w:p w14:paraId="434AABA8" w14:textId="77777777" w:rsidR="007264CA" w:rsidRPr="00B917DD" w:rsidRDefault="007264CA" w:rsidP="00EF5F1C">
            <w:pPr>
              <w:spacing w:line="280" w:lineRule="exact"/>
              <w:rPr>
                <w:rFonts w:hAnsiTheme="majorEastAsia"/>
                <w:b/>
                <w:sz w:val="20"/>
                <w:szCs w:val="20"/>
              </w:rPr>
            </w:pPr>
          </w:p>
        </w:tc>
      </w:tr>
      <w:tr w:rsidR="007264CA" w:rsidRPr="00A15B04" w14:paraId="23A9F0AB" w14:textId="77777777" w:rsidTr="006B0032">
        <w:trPr>
          <w:trHeight w:val="509"/>
        </w:trPr>
        <w:tc>
          <w:tcPr>
            <w:tcW w:w="568" w:type="dxa"/>
            <w:vMerge/>
            <w:shd w:val="clear" w:color="auto" w:fill="B6DDE8" w:themeFill="accent5" w:themeFillTint="66"/>
          </w:tcPr>
          <w:p w14:paraId="25746833" w14:textId="77777777" w:rsidR="007264CA" w:rsidRPr="00A15B04" w:rsidRDefault="007264CA" w:rsidP="00EF5F1C">
            <w:pPr>
              <w:spacing w:line="310" w:lineRule="exact"/>
              <w:rPr>
                <w:rFonts w:hAnsiTheme="majorEastAsia"/>
                <w:b/>
                <w:sz w:val="20"/>
                <w:szCs w:val="20"/>
              </w:rPr>
            </w:pPr>
          </w:p>
        </w:tc>
        <w:tc>
          <w:tcPr>
            <w:tcW w:w="1701" w:type="dxa"/>
            <w:vMerge/>
          </w:tcPr>
          <w:p w14:paraId="7DCE2060" w14:textId="77777777" w:rsidR="007264CA" w:rsidRPr="0008296C" w:rsidRDefault="007264CA" w:rsidP="00EF5F1C">
            <w:pPr>
              <w:spacing w:line="310" w:lineRule="exact"/>
              <w:rPr>
                <w:rFonts w:ascii="HG丸ｺﾞｼｯｸM-PRO" w:eastAsia="HG丸ｺﾞｼｯｸM-PRO" w:hAnsiTheme="majorEastAsia"/>
                <w:b/>
                <w:sz w:val="19"/>
                <w:szCs w:val="19"/>
              </w:rPr>
            </w:pPr>
          </w:p>
        </w:tc>
        <w:tc>
          <w:tcPr>
            <w:tcW w:w="567" w:type="dxa"/>
            <w:tcBorders>
              <w:top w:val="single" w:sz="4" w:space="0" w:color="auto"/>
            </w:tcBorders>
            <w:vAlign w:val="center"/>
          </w:tcPr>
          <w:p w14:paraId="67BCF763" w14:textId="059ACC2C" w:rsidR="007264CA" w:rsidRPr="00B917DD" w:rsidRDefault="001C3DD2" w:rsidP="00EF5F1C">
            <w:pPr>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重要</w:t>
            </w:r>
          </w:p>
        </w:tc>
        <w:tc>
          <w:tcPr>
            <w:tcW w:w="6378" w:type="dxa"/>
            <w:tcBorders>
              <w:top w:val="single" w:sz="4" w:space="0" w:color="auto"/>
            </w:tcBorders>
            <w:vAlign w:val="center"/>
          </w:tcPr>
          <w:p w14:paraId="576B7C30" w14:textId="4ACCFB5F" w:rsidR="007264CA" w:rsidRPr="00B917DD" w:rsidRDefault="00CC5B0A" w:rsidP="00EF5F1C">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集荷・選果・こん包・調製</w:t>
            </w:r>
            <w:r w:rsidR="00EF5F1C" w:rsidRPr="00B917DD">
              <w:rPr>
                <w:rFonts w:ascii="HG丸ｺﾞｼｯｸM-PRO" w:eastAsia="HG丸ｺﾞｼｯｸM-PRO" w:hAnsiTheme="majorEastAsia" w:hint="eastAsia"/>
                <w:sz w:val="19"/>
                <w:szCs w:val="19"/>
              </w:rPr>
              <w:t>施設等において、喫煙・飲食する場所は農産物に影響が無いように対策を講じている。</w:t>
            </w:r>
          </w:p>
        </w:tc>
        <w:tc>
          <w:tcPr>
            <w:tcW w:w="567" w:type="dxa"/>
            <w:tcBorders>
              <w:top w:val="single" w:sz="4" w:space="0" w:color="auto"/>
            </w:tcBorders>
            <w:vAlign w:val="center"/>
          </w:tcPr>
          <w:p w14:paraId="51881481" w14:textId="7691CE70" w:rsidR="007264CA" w:rsidRPr="00B917DD" w:rsidRDefault="00042938" w:rsidP="00EF5F1C">
            <w:pPr>
              <w:spacing w:line="280" w:lineRule="exact"/>
              <w:jc w:val="center"/>
              <w:rPr>
                <w:rFonts w:ascii="HG丸ｺﾞｼｯｸM-PRO" w:eastAsia="HG丸ｺﾞｼｯｸM-PRO" w:hAnsiTheme="majorEastAsia"/>
                <w:b/>
                <w:sz w:val="20"/>
                <w:szCs w:val="20"/>
              </w:rPr>
            </w:pPr>
            <w:r w:rsidRPr="00B917DD">
              <w:rPr>
                <w:rFonts w:ascii="HG丸ｺﾞｼｯｸM-PRO" w:eastAsia="HG丸ｺﾞｼｯｸM-PRO" w:hAnsiTheme="majorEastAsia" w:hint="eastAsia"/>
                <w:b/>
                <w:sz w:val="20"/>
                <w:szCs w:val="20"/>
              </w:rPr>
              <w:t>-</w:t>
            </w:r>
          </w:p>
        </w:tc>
        <w:tc>
          <w:tcPr>
            <w:tcW w:w="709" w:type="dxa"/>
            <w:tcBorders>
              <w:top w:val="single" w:sz="4" w:space="0" w:color="auto"/>
            </w:tcBorders>
          </w:tcPr>
          <w:p w14:paraId="6C87753F" w14:textId="77777777" w:rsidR="007264CA" w:rsidRPr="00B917DD" w:rsidRDefault="007264CA" w:rsidP="00EF5F1C">
            <w:pPr>
              <w:spacing w:line="280" w:lineRule="exact"/>
              <w:rPr>
                <w:rFonts w:hAnsiTheme="majorEastAsia"/>
                <w:b/>
                <w:sz w:val="20"/>
                <w:szCs w:val="20"/>
              </w:rPr>
            </w:pPr>
          </w:p>
        </w:tc>
      </w:tr>
    </w:tbl>
    <w:p w14:paraId="4982907C" w14:textId="77777777" w:rsidR="008F75E6" w:rsidRPr="00A15B04" w:rsidRDefault="008F75E6" w:rsidP="00FB1EDC">
      <w:pPr>
        <w:spacing w:beforeLines="100" w:before="360" w:line="340" w:lineRule="exact"/>
        <w:rPr>
          <w:rFonts w:hAnsiTheme="majorEastAsia"/>
          <w:b/>
          <w:sz w:val="22"/>
          <w:szCs w:val="22"/>
        </w:rPr>
      </w:pPr>
      <w:r w:rsidRPr="00D87E31">
        <w:rPr>
          <w:rFonts w:ascii="HGP創英角ｺﾞｼｯｸUB" w:eastAsia="HGP創英角ｺﾞｼｯｸUB" w:hAnsiTheme="majorEastAsia" w:hint="eastAsia"/>
          <w:sz w:val="28"/>
          <w:szCs w:val="28"/>
        </w:rPr>
        <w:t>３　環境保全</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8F75E6" w:rsidRPr="00A15B04" w14:paraId="64495EBA" w14:textId="77777777" w:rsidTr="007264CA">
        <w:tc>
          <w:tcPr>
            <w:tcW w:w="534" w:type="dxa"/>
            <w:shd w:val="clear" w:color="auto" w:fill="31849B" w:themeFill="accent5" w:themeFillShade="BF"/>
          </w:tcPr>
          <w:p w14:paraId="30EDC003" w14:textId="77777777" w:rsidR="008F75E6" w:rsidRPr="00FC6FC6" w:rsidRDefault="008F75E6" w:rsidP="00127CCC">
            <w:pPr>
              <w:spacing w:line="220" w:lineRule="exact"/>
              <w:rPr>
                <w:rFonts w:hAnsiTheme="majorEastAsia"/>
                <w:sz w:val="22"/>
              </w:rPr>
            </w:pPr>
          </w:p>
        </w:tc>
        <w:tc>
          <w:tcPr>
            <w:tcW w:w="1701" w:type="dxa"/>
            <w:shd w:val="clear" w:color="auto" w:fill="31849B" w:themeFill="accent5" w:themeFillShade="BF"/>
          </w:tcPr>
          <w:p w14:paraId="2BEBFA33" w14:textId="77777777" w:rsidR="008F75E6" w:rsidRPr="003B46D5" w:rsidRDefault="008F75E6"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6EA3878" w14:textId="77777777" w:rsidR="008F75E6"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32850114" w14:textId="77777777" w:rsidR="008F75E6" w:rsidRPr="003B46D5" w:rsidRDefault="008F75E6"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3387198F" w14:textId="77777777" w:rsidR="008F75E6"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60EC4CC0" w14:textId="77777777" w:rsidR="008F75E6" w:rsidRPr="003B46D5" w:rsidRDefault="008F75E6"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0A01DE" w:rsidRPr="00A15B04" w14:paraId="38CF3C78" w14:textId="77777777" w:rsidTr="007264CA">
        <w:trPr>
          <w:trHeight w:val="713"/>
        </w:trPr>
        <w:tc>
          <w:tcPr>
            <w:tcW w:w="534" w:type="dxa"/>
            <w:vMerge w:val="restart"/>
            <w:shd w:val="clear" w:color="auto" w:fill="B6DDE8" w:themeFill="accent5" w:themeFillTint="66"/>
          </w:tcPr>
          <w:p w14:paraId="6DC404DF" w14:textId="77777777" w:rsidR="000A01DE" w:rsidRPr="009E2A01" w:rsidRDefault="00716421" w:rsidP="00051FD8">
            <w:pPr>
              <w:widowControl/>
              <w:spacing w:beforeLines="130" w:before="468" w:line="310" w:lineRule="exact"/>
              <w:jc w:val="center"/>
              <w:rPr>
                <w:rFonts w:hAnsiTheme="majorEastAsia"/>
                <w:b/>
                <w:sz w:val="22"/>
              </w:rPr>
            </w:pPr>
            <w:r>
              <w:rPr>
                <w:rFonts w:hAnsiTheme="majorEastAsia"/>
                <w:b/>
                <w:sz w:val="22"/>
              </w:rPr>
              <w:t>21</w:t>
            </w:r>
          </w:p>
        </w:tc>
        <w:tc>
          <w:tcPr>
            <w:tcW w:w="1701" w:type="dxa"/>
            <w:vMerge w:val="restart"/>
          </w:tcPr>
          <w:p w14:paraId="13FBD028" w14:textId="77777777" w:rsidR="000A01DE" w:rsidRPr="0008296C" w:rsidRDefault="000A01DE" w:rsidP="0024714A">
            <w:pPr>
              <w:widowControl/>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肥料や堆肥による汚染を防いでいる</w:t>
            </w:r>
          </w:p>
        </w:tc>
        <w:tc>
          <w:tcPr>
            <w:tcW w:w="567" w:type="dxa"/>
            <w:vAlign w:val="center"/>
          </w:tcPr>
          <w:p w14:paraId="3E6D4CCC" w14:textId="77777777" w:rsidR="000A01DE" w:rsidRPr="00A113FB" w:rsidRDefault="004E3F7F" w:rsidP="004E3F7F">
            <w:pPr>
              <w:widowControl/>
              <w:spacing w:line="28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必須</w:t>
            </w:r>
          </w:p>
        </w:tc>
        <w:tc>
          <w:tcPr>
            <w:tcW w:w="6378" w:type="dxa"/>
            <w:vAlign w:val="center"/>
          </w:tcPr>
          <w:p w14:paraId="022805C8" w14:textId="77777777" w:rsidR="000A01DE" w:rsidRPr="00A113FB" w:rsidRDefault="004E3F7F" w:rsidP="004E3F7F">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肥料や堆肥の保管場所がある場合には、周辺に流出しないよう適切に管理している。</w:t>
            </w:r>
          </w:p>
        </w:tc>
        <w:tc>
          <w:tcPr>
            <w:tcW w:w="567" w:type="dxa"/>
            <w:vAlign w:val="center"/>
          </w:tcPr>
          <w:p w14:paraId="54726AB3" w14:textId="77777777" w:rsidR="000A01DE" w:rsidRPr="00F009D2" w:rsidRDefault="000A01DE" w:rsidP="00A04488">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447432D7" w14:textId="77777777" w:rsidR="000A01DE" w:rsidRPr="00F009D2" w:rsidRDefault="000A01DE" w:rsidP="00A04488">
            <w:pPr>
              <w:widowControl/>
              <w:spacing w:line="280" w:lineRule="exact"/>
              <w:rPr>
                <w:rFonts w:ascii="HG丸ｺﾞｼｯｸM-PRO" w:eastAsia="HG丸ｺﾞｼｯｸM-PRO" w:hAnsiTheme="majorEastAsia"/>
                <w:sz w:val="22"/>
              </w:rPr>
            </w:pPr>
          </w:p>
        </w:tc>
      </w:tr>
      <w:tr w:rsidR="000A01DE" w:rsidRPr="00A15B04" w14:paraId="37796FBE" w14:textId="77777777" w:rsidTr="007264CA">
        <w:trPr>
          <w:trHeight w:val="681"/>
        </w:trPr>
        <w:tc>
          <w:tcPr>
            <w:tcW w:w="534" w:type="dxa"/>
            <w:vMerge/>
            <w:shd w:val="clear" w:color="auto" w:fill="B6DDE8" w:themeFill="accent5" w:themeFillTint="66"/>
          </w:tcPr>
          <w:p w14:paraId="014FA3AF" w14:textId="77777777" w:rsidR="000A01DE" w:rsidRPr="009E2A01" w:rsidRDefault="000A01DE" w:rsidP="00051FD8">
            <w:pPr>
              <w:widowControl/>
              <w:spacing w:line="310" w:lineRule="exact"/>
              <w:jc w:val="center"/>
              <w:rPr>
                <w:rFonts w:hAnsiTheme="majorEastAsia"/>
                <w:b/>
                <w:sz w:val="22"/>
              </w:rPr>
            </w:pPr>
          </w:p>
        </w:tc>
        <w:tc>
          <w:tcPr>
            <w:tcW w:w="1701" w:type="dxa"/>
            <w:vMerge/>
          </w:tcPr>
          <w:p w14:paraId="67472D1D" w14:textId="77777777" w:rsidR="000A01DE" w:rsidRPr="0008296C" w:rsidRDefault="000A01DE" w:rsidP="00D642A4">
            <w:pPr>
              <w:widowControl/>
              <w:spacing w:line="310" w:lineRule="exact"/>
              <w:rPr>
                <w:rFonts w:ascii="HG丸ｺﾞｼｯｸM-PRO" w:eastAsia="HG丸ｺﾞｼｯｸM-PRO" w:hAnsiTheme="majorEastAsia"/>
                <w:sz w:val="19"/>
                <w:szCs w:val="19"/>
              </w:rPr>
            </w:pPr>
          </w:p>
        </w:tc>
        <w:tc>
          <w:tcPr>
            <w:tcW w:w="567" w:type="dxa"/>
            <w:vAlign w:val="center"/>
          </w:tcPr>
          <w:p w14:paraId="309AA8C0" w14:textId="77777777" w:rsidR="000A01DE" w:rsidRPr="00A113FB" w:rsidRDefault="004E3F7F" w:rsidP="00A04488">
            <w:pPr>
              <w:widowControl/>
              <w:spacing w:line="28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6378" w:type="dxa"/>
            <w:vAlign w:val="center"/>
          </w:tcPr>
          <w:p w14:paraId="38488C51" w14:textId="77777777" w:rsidR="000A01DE" w:rsidRPr="00A113FB" w:rsidRDefault="004E3F7F" w:rsidP="00F22ECF">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生産者に対して、肥料（窒素やリン酸）による地下水や河川の汚染がないよう、適切な施肥を指導している。</w:t>
            </w:r>
          </w:p>
        </w:tc>
        <w:tc>
          <w:tcPr>
            <w:tcW w:w="567" w:type="dxa"/>
            <w:vAlign w:val="center"/>
          </w:tcPr>
          <w:p w14:paraId="523BCC9A" w14:textId="77777777" w:rsidR="000A01DE" w:rsidRPr="00F009D2" w:rsidRDefault="000A01DE" w:rsidP="00A04488">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5B250D3B" w14:textId="77777777" w:rsidR="000A01DE" w:rsidRPr="00F009D2" w:rsidRDefault="000A01DE" w:rsidP="00A04488">
            <w:pPr>
              <w:widowControl/>
              <w:spacing w:line="280" w:lineRule="exact"/>
              <w:rPr>
                <w:rFonts w:ascii="HG丸ｺﾞｼｯｸM-PRO" w:eastAsia="HG丸ｺﾞｼｯｸM-PRO" w:hAnsiTheme="majorEastAsia"/>
                <w:sz w:val="22"/>
              </w:rPr>
            </w:pPr>
          </w:p>
        </w:tc>
      </w:tr>
      <w:tr w:rsidR="004E3F7F" w:rsidRPr="00F009D2" w14:paraId="1F29CE89" w14:textId="77777777" w:rsidTr="007264CA">
        <w:trPr>
          <w:trHeight w:val="907"/>
        </w:trPr>
        <w:tc>
          <w:tcPr>
            <w:tcW w:w="534" w:type="dxa"/>
            <w:shd w:val="clear" w:color="auto" w:fill="B6DDE8" w:themeFill="accent5" w:themeFillTint="66"/>
          </w:tcPr>
          <w:p w14:paraId="48C0A7A9" w14:textId="77777777" w:rsidR="004E3F7F" w:rsidRPr="009E2A01" w:rsidRDefault="00716421" w:rsidP="00051FD8">
            <w:pPr>
              <w:widowControl/>
              <w:spacing w:beforeLines="100" w:before="360" w:line="310" w:lineRule="exact"/>
              <w:jc w:val="center"/>
              <w:rPr>
                <w:rFonts w:hAnsiTheme="majorEastAsia"/>
                <w:b/>
                <w:sz w:val="22"/>
              </w:rPr>
            </w:pPr>
            <w:r>
              <w:rPr>
                <w:rFonts w:hAnsiTheme="majorEastAsia"/>
                <w:b/>
                <w:sz w:val="22"/>
              </w:rPr>
              <w:t>22</w:t>
            </w:r>
          </w:p>
        </w:tc>
        <w:tc>
          <w:tcPr>
            <w:tcW w:w="1701" w:type="dxa"/>
          </w:tcPr>
          <w:p w14:paraId="21ECDDDB" w14:textId="77777777" w:rsidR="004E3F7F" w:rsidRPr="00593522" w:rsidRDefault="004E3F7F" w:rsidP="00CE4FBE">
            <w:pPr>
              <w:widowControl/>
              <w:spacing w:beforeLines="70" w:before="252" w:line="310" w:lineRule="exact"/>
              <w:rPr>
                <w:rFonts w:ascii="HG丸ｺﾞｼｯｸM-PRO" w:eastAsia="HG丸ｺﾞｼｯｸM-PRO" w:hAnsiTheme="majorEastAsia"/>
                <w:position w:val="4"/>
                <w:sz w:val="19"/>
                <w:szCs w:val="19"/>
              </w:rPr>
            </w:pPr>
            <w:r w:rsidRPr="00593522">
              <w:rPr>
                <w:rFonts w:ascii="HG丸ｺﾞｼｯｸM-PRO" w:eastAsia="HG丸ｺﾞｼｯｸM-PRO" w:hAnsiTheme="majorEastAsia" w:hint="eastAsia"/>
                <w:position w:val="4"/>
                <w:sz w:val="19"/>
                <w:szCs w:val="19"/>
              </w:rPr>
              <w:t>農薬による汚染を防いでいる</w:t>
            </w:r>
          </w:p>
        </w:tc>
        <w:tc>
          <w:tcPr>
            <w:tcW w:w="567" w:type="dxa"/>
            <w:vAlign w:val="center"/>
          </w:tcPr>
          <w:p w14:paraId="1707DDC6" w14:textId="77777777" w:rsidR="004E3F7F" w:rsidRPr="00A113FB" w:rsidRDefault="004E3F7F" w:rsidP="00CE4FBE">
            <w:pPr>
              <w:spacing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23D3A5C9" w14:textId="77777777" w:rsidR="004E3F7F" w:rsidRPr="00A113FB" w:rsidRDefault="004E3F7F" w:rsidP="00CE4FBE">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生産者に対して、農薬の使用残がでないように必要な量だけを秤量・調製するとともに、使用後にタンクを洗浄する場合、ほ場内で適切に処分し、水路や河川に流入しないよう指導している。</w:t>
            </w:r>
          </w:p>
        </w:tc>
        <w:tc>
          <w:tcPr>
            <w:tcW w:w="567" w:type="dxa"/>
            <w:vAlign w:val="center"/>
          </w:tcPr>
          <w:p w14:paraId="098BD3FC" w14:textId="77777777" w:rsidR="004E3F7F" w:rsidRPr="00F009D2" w:rsidRDefault="004E3F7F" w:rsidP="00CE4FBE">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5450145B" w14:textId="77777777" w:rsidR="004E3F7F" w:rsidRPr="00F009D2" w:rsidRDefault="004E3F7F" w:rsidP="00CE4FBE">
            <w:pPr>
              <w:widowControl/>
              <w:spacing w:line="280" w:lineRule="exact"/>
              <w:rPr>
                <w:rFonts w:ascii="HG丸ｺﾞｼｯｸM-PRO" w:eastAsia="HG丸ｺﾞｼｯｸM-PRO" w:hAnsiTheme="majorEastAsia"/>
                <w:sz w:val="22"/>
              </w:rPr>
            </w:pPr>
          </w:p>
        </w:tc>
      </w:tr>
      <w:tr w:rsidR="00070655" w:rsidRPr="00014D03" w14:paraId="77A18AAE" w14:textId="77777777" w:rsidTr="007264CA">
        <w:trPr>
          <w:trHeight w:val="567"/>
        </w:trPr>
        <w:tc>
          <w:tcPr>
            <w:tcW w:w="534" w:type="dxa"/>
            <w:vMerge w:val="restart"/>
            <w:shd w:val="clear" w:color="auto" w:fill="B6DDE8" w:themeFill="accent5" w:themeFillTint="66"/>
          </w:tcPr>
          <w:p w14:paraId="21E531B1" w14:textId="77777777" w:rsidR="00070655" w:rsidRPr="009E2A01" w:rsidRDefault="00716421" w:rsidP="00051FD8">
            <w:pPr>
              <w:widowControl/>
              <w:spacing w:beforeLines="160" w:before="576" w:line="310" w:lineRule="exact"/>
              <w:jc w:val="center"/>
              <w:rPr>
                <w:rFonts w:hAnsiTheme="majorEastAsia"/>
                <w:b/>
                <w:sz w:val="22"/>
              </w:rPr>
            </w:pPr>
            <w:r>
              <w:rPr>
                <w:rFonts w:hAnsiTheme="majorEastAsia"/>
                <w:b/>
                <w:sz w:val="22"/>
              </w:rPr>
              <w:t>23</w:t>
            </w:r>
          </w:p>
        </w:tc>
        <w:tc>
          <w:tcPr>
            <w:tcW w:w="1701" w:type="dxa"/>
            <w:vMerge w:val="restart"/>
          </w:tcPr>
          <w:p w14:paraId="70B0178F" w14:textId="77777777" w:rsidR="00070655" w:rsidRPr="0008296C" w:rsidRDefault="00070655" w:rsidP="00070655">
            <w:pPr>
              <w:widowControl/>
              <w:spacing w:beforeLines="70" w:before="252"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化学農薬に過度に依存しない防除法を実践している</w:t>
            </w:r>
          </w:p>
        </w:tc>
        <w:tc>
          <w:tcPr>
            <w:tcW w:w="567" w:type="dxa"/>
          </w:tcPr>
          <w:p w14:paraId="2E84B4FF" w14:textId="77777777" w:rsidR="00070655" w:rsidRPr="00B5429D" w:rsidRDefault="00070655" w:rsidP="00070655">
            <w:pPr>
              <w:widowControl/>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tcPr>
          <w:p w14:paraId="342071C8" w14:textId="77777777" w:rsidR="00070655" w:rsidRPr="0008296C" w:rsidRDefault="00070655" w:rsidP="00070655">
            <w:pPr>
              <w:widowControl/>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県</w:t>
            </w:r>
            <w:r>
              <w:rPr>
                <w:rFonts w:ascii="HG丸ｺﾞｼｯｸM-PRO" w:eastAsia="HG丸ｺﾞｼｯｸM-PRO" w:hAnsiTheme="majorEastAsia" w:hint="eastAsia"/>
                <w:sz w:val="19"/>
                <w:szCs w:val="19"/>
              </w:rPr>
              <w:t>が作成する防除基準や</w:t>
            </w:r>
            <w:r w:rsidRPr="0008296C">
              <w:rPr>
                <w:rFonts w:ascii="HG丸ｺﾞｼｯｸM-PRO" w:eastAsia="HG丸ｺﾞｼｯｸM-PRO" w:hAnsiTheme="majorEastAsia" w:hint="eastAsia"/>
                <w:sz w:val="19"/>
                <w:szCs w:val="19"/>
              </w:rPr>
              <w:t>発生予察情報等を活用し、適切な防除計画を立てている。</w:t>
            </w:r>
          </w:p>
        </w:tc>
        <w:tc>
          <w:tcPr>
            <w:tcW w:w="567" w:type="dxa"/>
          </w:tcPr>
          <w:p w14:paraId="5BB9C2A6" w14:textId="77777777" w:rsidR="00070655" w:rsidRPr="00B5429D" w:rsidRDefault="00070655" w:rsidP="00070655">
            <w:pPr>
              <w:widowControl/>
              <w:spacing w:beforeLines="30" w:before="108" w:line="31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整備</w:t>
            </w:r>
          </w:p>
        </w:tc>
        <w:tc>
          <w:tcPr>
            <w:tcW w:w="709" w:type="dxa"/>
          </w:tcPr>
          <w:p w14:paraId="006D2E9A" w14:textId="77777777" w:rsidR="00070655" w:rsidRPr="00F009D2" w:rsidRDefault="00070655" w:rsidP="00070655">
            <w:pPr>
              <w:widowControl/>
              <w:spacing w:line="280" w:lineRule="exact"/>
              <w:rPr>
                <w:rFonts w:ascii="HG丸ｺﾞｼｯｸM-PRO" w:eastAsia="HG丸ｺﾞｼｯｸM-PRO" w:hAnsiTheme="majorEastAsia"/>
                <w:sz w:val="22"/>
              </w:rPr>
            </w:pPr>
          </w:p>
        </w:tc>
      </w:tr>
      <w:tr w:rsidR="00070655" w:rsidRPr="00014D03" w14:paraId="3DA4DD3A" w14:textId="77777777" w:rsidTr="006B0032">
        <w:trPr>
          <w:trHeight w:val="1064"/>
        </w:trPr>
        <w:tc>
          <w:tcPr>
            <w:tcW w:w="534" w:type="dxa"/>
            <w:vMerge/>
            <w:tcBorders>
              <w:bottom w:val="single" w:sz="8" w:space="0" w:color="auto"/>
            </w:tcBorders>
            <w:shd w:val="clear" w:color="auto" w:fill="B6DDE8" w:themeFill="accent5" w:themeFillTint="66"/>
          </w:tcPr>
          <w:p w14:paraId="0B523305" w14:textId="77777777" w:rsidR="00070655" w:rsidRDefault="00070655" w:rsidP="00051FD8">
            <w:pPr>
              <w:widowControl/>
              <w:spacing w:beforeLines="50" w:before="180" w:line="310" w:lineRule="exact"/>
              <w:jc w:val="center"/>
              <w:rPr>
                <w:rFonts w:hAnsiTheme="majorEastAsia"/>
                <w:b/>
                <w:sz w:val="22"/>
              </w:rPr>
            </w:pPr>
          </w:p>
        </w:tc>
        <w:tc>
          <w:tcPr>
            <w:tcW w:w="1701" w:type="dxa"/>
            <w:vMerge/>
            <w:tcBorders>
              <w:bottom w:val="single" w:sz="8" w:space="0" w:color="auto"/>
            </w:tcBorders>
          </w:tcPr>
          <w:p w14:paraId="6B7C04EE" w14:textId="77777777" w:rsidR="00070655" w:rsidRPr="00593522" w:rsidRDefault="00070655" w:rsidP="00070655">
            <w:pPr>
              <w:widowControl/>
              <w:spacing w:line="310" w:lineRule="exact"/>
              <w:rPr>
                <w:rFonts w:ascii="HG丸ｺﾞｼｯｸM-PRO" w:eastAsia="HG丸ｺﾞｼｯｸM-PRO" w:hAnsiTheme="majorEastAsia"/>
                <w:position w:val="4"/>
                <w:sz w:val="19"/>
                <w:szCs w:val="19"/>
              </w:rPr>
            </w:pPr>
          </w:p>
        </w:tc>
        <w:tc>
          <w:tcPr>
            <w:tcW w:w="567" w:type="dxa"/>
            <w:tcBorders>
              <w:bottom w:val="single" w:sz="8" w:space="0" w:color="auto"/>
            </w:tcBorders>
          </w:tcPr>
          <w:p w14:paraId="0FD60E8F" w14:textId="77777777" w:rsidR="00070655" w:rsidRPr="00A113FB" w:rsidRDefault="00070655" w:rsidP="00551545">
            <w:pPr>
              <w:widowControl/>
              <w:spacing w:beforeLines="100" w:before="36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重要</w:t>
            </w:r>
          </w:p>
        </w:tc>
        <w:tc>
          <w:tcPr>
            <w:tcW w:w="6378" w:type="dxa"/>
            <w:tcBorders>
              <w:bottom w:val="single" w:sz="8" w:space="0" w:color="auto"/>
            </w:tcBorders>
          </w:tcPr>
          <w:p w14:paraId="21F92D3D" w14:textId="77777777" w:rsidR="00070655" w:rsidRPr="00A113FB" w:rsidRDefault="00070655" w:rsidP="00070655">
            <w:pPr>
              <w:widowControl/>
              <w:spacing w:line="280" w:lineRule="exact"/>
              <w:rPr>
                <w:rFonts w:ascii="HG丸ｺﾞｼｯｸM-PRO" w:eastAsia="HG丸ｺﾞｼｯｸM-PRO" w:hAnsiTheme="majorEastAsia"/>
                <w:spacing w:val="-2"/>
                <w:sz w:val="19"/>
                <w:szCs w:val="19"/>
              </w:rPr>
            </w:pPr>
            <w:r w:rsidRPr="0008296C">
              <w:rPr>
                <w:rFonts w:ascii="HG丸ｺﾞｼｯｸM-PRO" w:eastAsia="HG丸ｺﾞｼｯｸM-PRO" w:hAnsiTheme="majorEastAsia" w:hint="eastAsia"/>
                <w:sz w:val="19"/>
                <w:szCs w:val="19"/>
              </w:rPr>
              <w:t>物理的防除、生物的防除等の技術を組み合わせたIPMの</w:t>
            </w:r>
            <w:r>
              <w:rPr>
                <w:rFonts w:ascii="HG丸ｺﾞｼｯｸM-PRO" w:eastAsia="HG丸ｺﾞｼｯｸM-PRO" w:hAnsiTheme="majorEastAsia" w:hint="eastAsia"/>
                <w:sz w:val="19"/>
                <w:szCs w:val="19"/>
              </w:rPr>
              <w:t>技術を取り入れた防除対策を作成するとともに、生産者に対して、IPM技術を含めた総合的防除の情報提供と指導を行っている</w:t>
            </w:r>
            <w:r w:rsidRPr="0008296C">
              <w:rPr>
                <w:rFonts w:ascii="HG丸ｺﾞｼｯｸM-PRO" w:eastAsia="HG丸ｺﾞｼｯｸM-PRO" w:hAnsiTheme="majorEastAsia" w:hint="eastAsia"/>
                <w:sz w:val="19"/>
                <w:szCs w:val="19"/>
              </w:rPr>
              <w:t>。</w:t>
            </w:r>
          </w:p>
        </w:tc>
        <w:tc>
          <w:tcPr>
            <w:tcW w:w="567" w:type="dxa"/>
            <w:tcBorders>
              <w:bottom w:val="single" w:sz="8" w:space="0" w:color="auto"/>
            </w:tcBorders>
          </w:tcPr>
          <w:p w14:paraId="6F4933DB" w14:textId="77777777" w:rsidR="00070655" w:rsidRDefault="00070655" w:rsidP="00551545">
            <w:pPr>
              <w:widowControl/>
              <w:spacing w:beforeLines="100" w:before="36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19"/>
                <w:szCs w:val="19"/>
              </w:rPr>
              <w:t>-</w:t>
            </w:r>
          </w:p>
        </w:tc>
        <w:tc>
          <w:tcPr>
            <w:tcW w:w="709" w:type="dxa"/>
            <w:tcBorders>
              <w:bottom w:val="single" w:sz="8" w:space="0" w:color="auto"/>
            </w:tcBorders>
          </w:tcPr>
          <w:p w14:paraId="66574953" w14:textId="77777777" w:rsidR="00070655" w:rsidRPr="00F009D2" w:rsidRDefault="00070655" w:rsidP="00070655">
            <w:pPr>
              <w:widowControl/>
              <w:spacing w:line="280" w:lineRule="exact"/>
              <w:rPr>
                <w:rFonts w:ascii="HG丸ｺﾞｼｯｸM-PRO" w:eastAsia="HG丸ｺﾞｼｯｸM-PRO" w:hAnsiTheme="majorEastAsia"/>
                <w:sz w:val="22"/>
              </w:rPr>
            </w:pPr>
          </w:p>
        </w:tc>
      </w:tr>
      <w:tr w:rsidR="009C032A" w:rsidRPr="00F009D2" w14:paraId="2D98B900" w14:textId="77777777" w:rsidTr="006B0032">
        <w:trPr>
          <w:trHeight w:val="683"/>
        </w:trPr>
        <w:tc>
          <w:tcPr>
            <w:tcW w:w="534" w:type="dxa"/>
            <w:vMerge w:val="restart"/>
            <w:shd w:val="clear" w:color="auto" w:fill="B6DDE8" w:themeFill="accent5" w:themeFillTint="66"/>
          </w:tcPr>
          <w:p w14:paraId="78C7DF5F" w14:textId="77777777" w:rsidR="009C032A" w:rsidRPr="009E2A01" w:rsidRDefault="009C032A" w:rsidP="009C032A">
            <w:pPr>
              <w:widowControl/>
              <w:spacing w:beforeLines="120" w:before="432" w:line="310" w:lineRule="exact"/>
              <w:jc w:val="center"/>
              <w:rPr>
                <w:rFonts w:hAnsiTheme="majorEastAsia"/>
                <w:b/>
                <w:sz w:val="22"/>
              </w:rPr>
            </w:pPr>
            <w:r>
              <w:rPr>
                <w:rFonts w:hAnsiTheme="majorEastAsia"/>
                <w:b/>
                <w:sz w:val="22"/>
              </w:rPr>
              <w:t>24</w:t>
            </w:r>
          </w:p>
        </w:tc>
        <w:tc>
          <w:tcPr>
            <w:tcW w:w="1701" w:type="dxa"/>
            <w:vMerge w:val="restart"/>
          </w:tcPr>
          <w:p w14:paraId="26D12F88" w14:textId="77777777" w:rsidR="009C032A" w:rsidRPr="00593522" w:rsidRDefault="009C032A" w:rsidP="009C032A">
            <w:pPr>
              <w:widowControl/>
              <w:spacing w:beforeLines="70" w:before="252" w:line="310" w:lineRule="exact"/>
              <w:rPr>
                <w:rFonts w:ascii="HG丸ｺﾞｼｯｸM-PRO" w:eastAsia="HG丸ｺﾞｼｯｸM-PRO" w:hAnsiTheme="majorEastAsia"/>
                <w:position w:val="4"/>
                <w:sz w:val="19"/>
                <w:szCs w:val="19"/>
              </w:rPr>
            </w:pPr>
            <w:r w:rsidRPr="00593522">
              <w:rPr>
                <w:rFonts w:ascii="HG丸ｺﾞｼｯｸM-PRO" w:eastAsia="HG丸ｺﾞｼｯｸM-PRO" w:hAnsiTheme="majorEastAsia" w:hint="eastAsia"/>
                <w:position w:val="4"/>
                <w:sz w:val="19"/>
                <w:szCs w:val="19"/>
              </w:rPr>
              <w:t>農薬のドリフト防止対策を行っている</w:t>
            </w:r>
          </w:p>
        </w:tc>
        <w:tc>
          <w:tcPr>
            <w:tcW w:w="567" w:type="dxa"/>
          </w:tcPr>
          <w:p w14:paraId="42193D29" w14:textId="08454AC7" w:rsidR="009C032A" w:rsidRPr="00B5429D"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B5429D">
              <w:rPr>
                <w:rFonts w:ascii="HG丸ｺﾞｼｯｸM-PRO" w:eastAsia="HG丸ｺﾞｼｯｸM-PRO" w:hAnsiTheme="majorEastAsia" w:hint="eastAsia"/>
                <w:sz w:val="16"/>
                <w:szCs w:val="16"/>
              </w:rPr>
              <w:t>必須</w:t>
            </w:r>
          </w:p>
        </w:tc>
        <w:tc>
          <w:tcPr>
            <w:tcW w:w="6378" w:type="dxa"/>
          </w:tcPr>
          <w:p w14:paraId="5D4C360B" w14:textId="79C6EA77" w:rsidR="009C032A" w:rsidRPr="0008296C" w:rsidRDefault="009C032A" w:rsidP="009C032A">
            <w:pPr>
              <w:widowControl/>
              <w:spacing w:line="280" w:lineRule="exact"/>
              <w:rPr>
                <w:rFonts w:ascii="HG丸ｺﾞｼｯｸM-PRO" w:eastAsia="HG丸ｺﾞｼｯｸM-PRO" w:hAnsiTheme="majorEastAsia"/>
                <w:spacing w:val="-2"/>
                <w:sz w:val="19"/>
                <w:szCs w:val="19"/>
              </w:rPr>
            </w:pPr>
            <w:r>
              <w:rPr>
                <w:rFonts w:ascii="HG丸ｺﾞｼｯｸM-PRO" w:eastAsia="HG丸ｺﾞｼｯｸM-PRO" w:hAnsiTheme="majorEastAsia" w:hint="eastAsia"/>
                <w:spacing w:val="-2"/>
                <w:sz w:val="19"/>
                <w:szCs w:val="19"/>
              </w:rPr>
              <w:t>近隣</w:t>
            </w:r>
            <w:r w:rsidRPr="00B917DD">
              <w:rPr>
                <w:rFonts w:ascii="HG丸ｺﾞｼｯｸM-PRO" w:eastAsia="HG丸ｺﾞｼｯｸM-PRO" w:hAnsiTheme="majorEastAsia" w:hint="eastAsia"/>
                <w:spacing w:val="-2"/>
                <w:sz w:val="19"/>
                <w:szCs w:val="19"/>
              </w:rPr>
              <w:t>の住宅地、通学路、学校等に農薬散布の</w:t>
            </w:r>
            <w:r w:rsidRPr="0008296C">
              <w:rPr>
                <w:rFonts w:ascii="HG丸ｺﾞｼｯｸM-PRO" w:eastAsia="HG丸ｺﾞｼｯｸM-PRO" w:hAnsiTheme="majorEastAsia" w:hint="eastAsia"/>
                <w:spacing w:val="-2"/>
                <w:sz w:val="19"/>
                <w:szCs w:val="19"/>
              </w:rPr>
              <w:t>悪影響がないよう配慮した防除を行っている。</w:t>
            </w:r>
            <w:r w:rsidRPr="0008296C">
              <w:rPr>
                <w:rFonts w:ascii="HG丸ｺﾞｼｯｸM-PRO" w:eastAsia="HG丸ｺﾞｼｯｸM-PRO" w:hAnsiTheme="majorEastAsia" w:hint="eastAsia"/>
                <w:sz w:val="19"/>
                <w:szCs w:val="19"/>
              </w:rPr>
              <w:t>【法令上の義務】</w:t>
            </w:r>
          </w:p>
        </w:tc>
        <w:tc>
          <w:tcPr>
            <w:tcW w:w="567" w:type="dxa"/>
          </w:tcPr>
          <w:p w14:paraId="4FC23044" w14:textId="77777777" w:rsidR="009C032A" w:rsidRPr="00F009D2" w:rsidRDefault="009C032A" w:rsidP="00551545">
            <w:pPr>
              <w:widowControl/>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67C28C99" w14:textId="77777777" w:rsidR="009C032A" w:rsidRPr="00F009D2" w:rsidRDefault="009C032A" w:rsidP="009C032A">
            <w:pPr>
              <w:widowControl/>
              <w:spacing w:line="280" w:lineRule="exact"/>
              <w:rPr>
                <w:rFonts w:ascii="HG丸ｺﾞｼｯｸM-PRO" w:eastAsia="HG丸ｺﾞｼｯｸM-PRO" w:hAnsiTheme="majorEastAsia"/>
                <w:sz w:val="22"/>
              </w:rPr>
            </w:pPr>
          </w:p>
        </w:tc>
      </w:tr>
      <w:tr w:rsidR="009C032A" w:rsidRPr="00F009D2" w14:paraId="13CFBCE2" w14:textId="77777777" w:rsidTr="006B0032">
        <w:trPr>
          <w:trHeight w:val="679"/>
        </w:trPr>
        <w:tc>
          <w:tcPr>
            <w:tcW w:w="534" w:type="dxa"/>
            <w:vMerge/>
            <w:tcBorders>
              <w:bottom w:val="single" w:sz="8" w:space="0" w:color="auto"/>
            </w:tcBorders>
            <w:shd w:val="clear" w:color="auto" w:fill="B6DDE8" w:themeFill="accent5" w:themeFillTint="66"/>
          </w:tcPr>
          <w:p w14:paraId="56FE12A9" w14:textId="77777777" w:rsidR="009C032A" w:rsidRDefault="009C032A" w:rsidP="009C032A">
            <w:pPr>
              <w:widowControl/>
              <w:spacing w:beforeLines="50" w:before="180" w:line="310" w:lineRule="exact"/>
              <w:jc w:val="center"/>
              <w:rPr>
                <w:rFonts w:hAnsiTheme="majorEastAsia"/>
                <w:b/>
                <w:sz w:val="22"/>
              </w:rPr>
            </w:pPr>
          </w:p>
        </w:tc>
        <w:tc>
          <w:tcPr>
            <w:tcW w:w="1701" w:type="dxa"/>
            <w:vMerge/>
            <w:tcBorders>
              <w:bottom w:val="single" w:sz="8" w:space="0" w:color="auto"/>
            </w:tcBorders>
          </w:tcPr>
          <w:p w14:paraId="6C1EB92E" w14:textId="77777777" w:rsidR="009C032A" w:rsidRPr="00593522" w:rsidRDefault="009C032A" w:rsidP="009C032A">
            <w:pPr>
              <w:widowControl/>
              <w:spacing w:line="310" w:lineRule="exact"/>
              <w:rPr>
                <w:rFonts w:ascii="HG丸ｺﾞｼｯｸM-PRO" w:eastAsia="HG丸ｺﾞｼｯｸM-PRO" w:hAnsiTheme="majorEastAsia"/>
                <w:position w:val="4"/>
                <w:sz w:val="19"/>
                <w:szCs w:val="19"/>
              </w:rPr>
            </w:pPr>
          </w:p>
        </w:tc>
        <w:tc>
          <w:tcPr>
            <w:tcW w:w="567" w:type="dxa"/>
            <w:tcBorders>
              <w:bottom w:val="single" w:sz="8" w:space="0" w:color="auto"/>
            </w:tcBorders>
          </w:tcPr>
          <w:p w14:paraId="71B3071B" w14:textId="77777777" w:rsidR="009C032A" w:rsidRPr="00A113FB"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tcBorders>
              <w:bottom w:val="single" w:sz="8" w:space="0" w:color="auto"/>
            </w:tcBorders>
          </w:tcPr>
          <w:p w14:paraId="7C247823" w14:textId="77777777" w:rsidR="009C032A" w:rsidRPr="00A113FB" w:rsidRDefault="009C032A" w:rsidP="009C032A">
            <w:pPr>
              <w:widowControl/>
              <w:spacing w:line="280" w:lineRule="exact"/>
              <w:rPr>
                <w:rFonts w:ascii="HG丸ｺﾞｼｯｸM-PRO" w:eastAsia="HG丸ｺﾞｼｯｸM-PRO" w:hAnsiTheme="majorEastAsia"/>
                <w:spacing w:val="-2"/>
                <w:sz w:val="19"/>
                <w:szCs w:val="19"/>
              </w:rPr>
            </w:pPr>
            <w:r w:rsidRPr="00A113FB">
              <w:rPr>
                <w:rFonts w:ascii="HG丸ｺﾞｼｯｸM-PRO" w:eastAsia="HG丸ｺﾞｼｯｸM-PRO" w:hAnsiTheme="majorEastAsia" w:hint="eastAsia"/>
                <w:spacing w:val="-2"/>
                <w:sz w:val="19"/>
                <w:szCs w:val="19"/>
              </w:rPr>
              <w:t>生産者に対して、ドリフト防止対策を指導している。また、土壌くん蒸剤等の揮散防止対策を指導している。</w:t>
            </w:r>
          </w:p>
        </w:tc>
        <w:tc>
          <w:tcPr>
            <w:tcW w:w="567" w:type="dxa"/>
            <w:tcBorders>
              <w:bottom w:val="single" w:sz="8" w:space="0" w:color="auto"/>
            </w:tcBorders>
            <w:vAlign w:val="center"/>
          </w:tcPr>
          <w:p w14:paraId="1E21D51F" w14:textId="77777777" w:rsidR="009C032A" w:rsidRDefault="009C032A" w:rsidP="009C032A">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bottom w:val="single" w:sz="8" w:space="0" w:color="auto"/>
            </w:tcBorders>
          </w:tcPr>
          <w:p w14:paraId="12F9CA3A" w14:textId="77777777" w:rsidR="009C032A" w:rsidRPr="00F009D2" w:rsidRDefault="009C032A" w:rsidP="009C032A">
            <w:pPr>
              <w:widowControl/>
              <w:spacing w:line="280" w:lineRule="exact"/>
              <w:rPr>
                <w:rFonts w:ascii="HG丸ｺﾞｼｯｸM-PRO" w:eastAsia="HG丸ｺﾞｼｯｸM-PRO" w:hAnsiTheme="majorEastAsia"/>
                <w:sz w:val="22"/>
              </w:rPr>
            </w:pPr>
          </w:p>
        </w:tc>
      </w:tr>
      <w:tr w:rsidR="009C032A" w:rsidRPr="00014D03" w14:paraId="775A87CF" w14:textId="77777777" w:rsidTr="006B0032">
        <w:trPr>
          <w:trHeight w:val="689"/>
        </w:trPr>
        <w:tc>
          <w:tcPr>
            <w:tcW w:w="534" w:type="dxa"/>
            <w:vMerge w:val="restart"/>
            <w:tcBorders>
              <w:top w:val="single" w:sz="8" w:space="0" w:color="auto"/>
            </w:tcBorders>
            <w:shd w:val="clear" w:color="auto" w:fill="B6DDE8" w:themeFill="accent5" w:themeFillTint="66"/>
          </w:tcPr>
          <w:p w14:paraId="238DEB37" w14:textId="77777777" w:rsidR="009C032A" w:rsidRDefault="009C032A" w:rsidP="009C032A">
            <w:pPr>
              <w:spacing w:beforeLines="50" w:before="180" w:line="310" w:lineRule="exact"/>
              <w:jc w:val="center"/>
              <w:rPr>
                <w:rFonts w:hAnsiTheme="majorEastAsia"/>
                <w:b/>
                <w:sz w:val="22"/>
              </w:rPr>
            </w:pPr>
            <w:r>
              <w:rPr>
                <w:rFonts w:hAnsiTheme="majorEastAsia" w:hint="eastAsia"/>
                <w:b/>
                <w:sz w:val="22"/>
              </w:rPr>
              <w:t>2</w:t>
            </w:r>
            <w:r>
              <w:rPr>
                <w:rFonts w:hAnsiTheme="majorEastAsia"/>
                <w:b/>
                <w:sz w:val="22"/>
              </w:rPr>
              <w:t>5</w:t>
            </w:r>
          </w:p>
        </w:tc>
        <w:tc>
          <w:tcPr>
            <w:tcW w:w="1701" w:type="dxa"/>
            <w:vMerge w:val="restart"/>
            <w:tcBorders>
              <w:top w:val="single" w:sz="8" w:space="0" w:color="auto"/>
            </w:tcBorders>
          </w:tcPr>
          <w:p w14:paraId="168570E7" w14:textId="77777777" w:rsidR="009C032A" w:rsidRPr="00593522" w:rsidRDefault="009C032A" w:rsidP="009C032A">
            <w:pPr>
              <w:spacing w:beforeLines="50" w:before="180" w:line="310" w:lineRule="exact"/>
              <w:rPr>
                <w:rFonts w:ascii="HG丸ｺﾞｼｯｸM-PRO" w:eastAsia="HG丸ｺﾞｼｯｸM-PRO" w:hAnsiTheme="majorEastAsia"/>
                <w:position w:val="4"/>
                <w:sz w:val="19"/>
                <w:szCs w:val="19"/>
              </w:rPr>
            </w:pPr>
            <w:r w:rsidRPr="0008296C">
              <w:rPr>
                <w:rFonts w:ascii="HG丸ｺﾞｼｯｸM-PRO" w:eastAsia="HG丸ｺﾞｼｯｸM-PRO" w:hAnsiTheme="majorEastAsia" w:hint="eastAsia"/>
                <w:sz w:val="19"/>
                <w:szCs w:val="19"/>
              </w:rPr>
              <w:t>周辺環境に配慮した農業生産活動を実践している</w:t>
            </w:r>
          </w:p>
        </w:tc>
        <w:tc>
          <w:tcPr>
            <w:tcW w:w="567" w:type="dxa"/>
            <w:tcBorders>
              <w:top w:val="single" w:sz="8" w:space="0" w:color="auto"/>
              <w:bottom w:val="single" w:sz="8" w:space="0" w:color="auto"/>
            </w:tcBorders>
          </w:tcPr>
          <w:p w14:paraId="1849122E" w14:textId="77777777" w:rsidR="009C032A" w:rsidRPr="00A113FB"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tcBorders>
              <w:top w:val="single" w:sz="8" w:space="0" w:color="auto"/>
              <w:bottom w:val="single" w:sz="8" w:space="0" w:color="auto"/>
            </w:tcBorders>
          </w:tcPr>
          <w:p w14:paraId="464B3465" w14:textId="77777777" w:rsidR="009C032A" w:rsidRPr="00A113FB" w:rsidRDefault="009C032A" w:rsidP="009C032A">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生産者に対して、ほ場から出るごみ等が少なくなるように努め、ほ場や施設は清潔に保つよう指導している。</w:t>
            </w:r>
          </w:p>
        </w:tc>
        <w:tc>
          <w:tcPr>
            <w:tcW w:w="567" w:type="dxa"/>
            <w:tcBorders>
              <w:top w:val="single" w:sz="8" w:space="0" w:color="auto"/>
              <w:bottom w:val="single" w:sz="8" w:space="0" w:color="auto"/>
            </w:tcBorders>
          </w:tcPr>
          <w:p w14:paraId="4E25DDAF" w14:textId="77777777" w:rsidR="009C032A" w:rsidRPr="00F009D2" w:rsidRDefault="009C032A" w:rsidP="00551545">
            <w:pPr>
              <w:widowControl/>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Borders>
              <w:top w:val="single" w:sz="8" w:space="0" w:color="auto"/>
              <w:bottom w:val="single" w:sz="8" w:space="0" w:color="auto"/>
            </w:tcBorders>
          </w:tcPr>
          <w:p w14:paraId="1DB657FF" w14:textId="77777777" w:rsidR="009C032A" w:rsidRPr="00F009D2" w:rsidRDefault="009C032A" w:rsidP="009C032A">
            <w:pPr>
              <w:widowControl/>
              <w:spacing w:line="280" w:lineRule="exact"/>
              <w:rPr>
                <w:rFonts w:ascii="HG丸ｺﾞｼｯｸM-PRO" w:eastAsia="HG丸ｺﾞｼｯｸM-PRO" w:hAnsiTheme="majorEastAsia"/>
                <w:sz w:val="22"/>
              </w:rPr>
            </w:pPr>
          </w:p>
        </w:tc>
      </w:tr>
      <w:tr w:rsidR="009C032A" w:rsidRPr="00014D03" w14:paraId="54384CB8" w14:textId="77777777" w:rsidTr="007264CA">
        <w:trPr>
          <w:trHeight w:val="454"/>
        </w:trPr>
        <w:tc>
          <w:tcPr>
            <w:tcW w:w="534" w:type="dxa"/>
            <w:vMerge/>
            <w:shd w:val="clear" w:color="auto" w:fill="B6DDE8" w:themeFill="accent5" w:themeFillTint="66"/>
          </w:tcPr>
          <w:p w14:paraId="6718F68D" w14:textId="77777777" w:rsidR="009C032A" w:rsidRDefault="009C032A" w:rsidP="009C032A">
            <w:pPr>
              <w:spacing w:beforeLines="50" w:before="180" w:line="310" w:lineRule="exact"/>
              <w:jc w:val="center"/>
              <w:rPr>
                <w:rFonts w:hAnsiTheme="majorEastAsia"/>
                <w:b/>
                <w:sz w:val="22"/>
              </w:rPr>
            </w:pPr>
          </w:p>
        </w:tc>
        <w:tc>
          <w:tcPr>
            <w:tcW w:w="1701" w:type="dxa"/>
            <w:vMerge/>
          </w:tcPr>
          <w:p w14:paraId="43B75DDB"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8" w:space="0" w:color="auto"/>
              <w:bottom w:val="single" w:sz="8" w:space="0" w:color="auto"/>
            </w:tcBorders>
            <w:vAlign w:val="center"/>
          </w:tcPr>
          <w:p w14:paraId="6C988435" w14:textId="77777777" w:rsidR="009C032A" w:rsidRPr="00B917DD" w:rsidRDefault="009C032A" w:rsidP="009C032A">
            <w:pPr>
              <w:widowControl/>
              <w:spacing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8" w:space="0" w:color="auto"/>
              <w:bottom w:val="single" w:sz="8" w:space="0" w:color="auto"/>
            </w:tcBorders>
            <w:vAlign w:val="center"/>
          </w:tcPr>
          <w:p w14:paraId="3214C371" w14:textId="77777777" w:rsidR="009C032A" w:rsidRPr="00B917DD" w:rsidRDefault="009C032A" w:rsidP="009C032A">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Borders>
              <w:top w:val="single" w:sz="8" w:space="0" w:color="auto"/>
              <w:bottom w:val="single" w:sz="8" w:space="0" w:color="auto"/>
            </w:tcBorders>
          </w:tcPr>
          <w:p w14:paraId="619A85F7"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8" w:space="0" w:color="auto"/>
              <w:bottom w:val="single" w:sz="8" w:space="0" w:color="auto"/>
            </w:tcBorders>
          </w:tcPr>
          <w:p w14:paraId="00122C40"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23416560" w14:textId="77777777" w:rsidTr="007264CA">
        <w:trPr>
          <w:trHeight w:val="624"/>
        </w:trPr>
        <w:tc>
          <w:tcPr>
            <w:tcW w:w="534" w:type="dxa"/>
            <w:vMerge/>
            <w:shd w:val="clear" w:color="auto" w:fill="B6DDE8" w:themeFill="accent5" w:themeFillTint="66"/>
          </w:tcPr>
          <w:p w14:paraId="0EE414E7" w14:textId="77777777" w:rsidR="009C032A" w:rsidRDefault="009C032A" w:rsidP="009C032A">
            <w:pPr>
              <w:spacing w:beforeLines="50" w:before="180" w:line="310" w:lineRule="exact"/>
              <w:jc w:val="center"/>
              <w:rPr>
                <w:rFonts w:hAnsiTheme="majorEastAsia"/>
                <w:b/>
                <w:sz w:val="22"/>
              </w:rPr>
            </w:pPr>
          </w:p>
        </w:tc>
        <w:tc>
          <w:tcPr>
            <w:tcW w:w="1701" w:type="dxa"/>
            <w:vMerge/>
          </w:tcPr>
          <w:p w14:paraId="5F028BCD"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8" w:space="0" w:color="auto"/>
              <w:bottom w:val="single" w:sz="8" w:space="0" w:color="auto"/>
            </w:tcBorders>
          </w:tcPr>
          <w:p w14:paraId="7FBA25EA"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8" w:space="0" w:color="auto"/>
              <w:bottom w:val="single" w:sz="8" w:space="0" w:color="auto"/>
            </w:tcBorders>
            <w:vAlign w:val="center"/>
          </w:tcPr>
          <w:p w14:paraId="234D782C" w14:textId="77777777" w:rsidR="009C032A" w:rsidRPr="00B917DD" w:rsidRDefault="009C032A" w:rsidP="009C032A">
            <w:pPr>
              <w:widowControl/>
              <w:spacing w:line="280" w:lineRule="exact"/>
              <w:rPr>
                <w:rFonts w:ascii="HG丸ｺﾞｼｯｸM-PRO" w:eastAsia="HG丸ｺﾞｼｯｸM-PRO" w:hAnsiTheme="majorEastAsia"/>
                <w:spacing w:val="-10"/>
                <w:sz w:val="19"/>
                <w:szCs w:val="19"/>
              </w:rPr>
            </w:pPr>
            <w:r w:rsidRPr="00B917DD">
              <w:rPr>
                <w:rFonts w:ascii="HG丸ｺﾞｼｯｸM-PRO" w:eastAsia="HG丸ｺﾞｼｯｸM-PRO" w:hAnsiTheme="majorEastAsia" w:hint="eastAsia"/>
                <w:sz w:val="19"/>
                <w:szCs w:val="19"/>
              </w:rPr>
              <w:t>生産者に対して、廃プラスチックの適正処理の指導を行っている。また、自ら廃プラスチックや農薬等の回収を行っている。【法令上の義務】</w:t>
            </w:r>
          </w:p>
        </w:tc>
        <w:tc>
          <w:tcPr>
            <w:tcW w:w="567" w:type="dxa"/>
            <w:tcBorders>
              <w:top w:val="single" w:sz="8" w:space="0" w:color="auto"/>
              <w:bottom w:val="single" w:sz="8" w:space="0" w:color="auto"/>
            </w:tcBorders>
          </w:tcPr>
          <w:p w14:paraId="6E07F4B1"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8" w:space="0" w:color="auto"/>
              <w:bottom w:val="single" w:sz="8" w:space="0" w:color="auto"/>
            </w:tcBorders>
          </w:tcPr>
          <w:p w14:paraId="424319CB"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73122AA2" w14:textId="77777777" w:rsidTr="007264CA">
        <w:trPr>
          <w:trHeight w:val="627"/>
        </w:trPr>
        <w:tc>
          <w:tcPr>
            <w:tcW w:w="534" w:type="dxa"/>
            <w:vMerge/>
            <w:shd w:val="clear" w:color="auto" w:fill="B6DDE8" w:themeFill="accent5" w:themeFillTint="66"/>
          </w:tcPr>
          <w:p w14:paraId="1EDAEB8B" w14:textId="77777777" w:rsidR="009C032A" w:rsidRDefault="009C032A" w:rsidP="009C032A">
            <w:pPr>
              <w:spacing w:beforeLines="50" w:before="180" w:line="310" w:lineRule="exact"/>
              <w:jc w:val="center"/>
              <w:rPr>
                <w:rFonts w:hAnsiTheme="majorEastAsia"/>
                <w:b/>
                <w:sz w:val="22"/>
              </w:rPr>
            </w:pPr>
          </w:p>
        </w:tc>
        <w:tc>
          <w:tcPr>
            <w:tcW w:w="1701" w:type="dxa"/>
            <w:vMerge/>
          </w:tcPr>
          <w:p w14:paraId="4F8AFAE7"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8" w:space="0" w:color="auto"/>
              <w:bottom w:val="single" w:sz="4" w:space="0" w:color="auto"/>
            </w:tcBorders>
          </w:tcPr>
          <w:p w14:paraId="21C84DBB"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8" w:space="0" w:color="auto"/>
              <w:bottom w:val="single" w:sz="4" w:space="0" w:color="auto"/>
            </w:tcBorders>
            <w:vAlign w:val="center"/>
          </w:tcPr>
          <w:p w14:paraId="1C5AC24C"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生産者に対して、不適切な屋外燃焼行為により周辺へ悪影響を及ぼさないよう指導している。【法令上の義務】</w:t>
            </w:r>
          </w:p>
        </w:tc>
        <w:tc>
          <w:tcPr>
            <w:tcW w:w="567" w:type="dxa"/>
            <w:tcBorders>
              <w:top w:val="single" w:sz="8" w:space="0" w:color="auto"/>
              <w:bottom w:val="single" w:sz="4" w:space="0" w:color="auto"/>
            </w:tcBorders>
          </w:tcPr>
          <w:p w14:paraId="60DC9C66" w14:textId="77777777" w:rsidR="009C032A" w:rsidRPr="00B917DD" w:rsidRDefault="009C032A" w:rsidP="00551545">
            <w:pPr>
              <w:widowControl/>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Borders>
              <w:top w:val="single" w:sz="8" w:space="0" w:color="auto"/>
              <w:bottom w:val="single" w:sz="4" w:space="0" w:color="auto"/>
            </w:tcBorders>
          </w:tcPr>
          <w:p w14:paraId="0A68D724"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3FBA8501" w14:textId="77777777" w:rsidTr="007264CA">
        <w:trPr>
          <w:trHeight w:val="665"/>
        </w:trPr>
        <w:tc>
          <w:tcPr>
            <w:tcW w:w="534" w:type="dxa"/>
            <w:vMerge/>
            <w:shd w:val="clear" w:color="auto" w:fill="B6DDE8" w:themeFill="accent5" w:themeFillTint="66"/>
          </w:tcPr>
          <w:p w14:paraId="1AFA8FA6" w14:textId="77777777" w:rsidR="009C032A" w:rsidRDefault="009C032A" w:rsidP="009C032A">
            <w:pPr>
              <w:spacing w:beforeLines="50" w:before="180" w:line="310" w:lineRule="exact"/>
              <w:jc w:val="center"/>
              <w:rPr>
                <w:rFonts w:hAnsiTheme="majorEastAsia"/>
                <w:b/>
                <w:sz w:val="22"/>
              </w:rPr>
            </w:pPr>
          </w:p>
        </w:tc>
        <w:tc>
          <w:tcPr>
            <w:tcW w:w="1701" w:type="dxa"/>
            <w:vMerge/>
          </w:tcPr>
          <w:p w14:paraId="1965A474"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4" w:space="0" w:color="auto"/>
              <w:bottom w:val="single" w:sz="4" w:space="0" w:color="auto"/>
            </w:tcBorders>
          </w:tcPr>
          <w:p w14:paraId="6B62C51D"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bottom w:val="single" w:sz="4" w:space="0" w:color="auto"/>
            </w:tcBorders>
            <w:vAlign w:val="center"/>
          </w:tcPr>
          <w:p w14:paraId="4730D49C"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集荷・選果・こん包・調製施設等において、発生した排水やそれに含まれる植物残さ、掃除ごみ等を管理している。</w:t>
            </w:r>
          </w:p>
        </w:tc>
        <w:tc>
          <w:tcPr>
            <w:tcW w:w="567" w:type="dxa"/>
            <w:tcBorders>
              <w:top w:val="single" w:sz="4" w:space="0" w:color="auto"/>
              <w:bottom w:val="single" w:sz="4" w:space="0" w:color="auto"/>
            </w:tcBorders>
          </w:tcPr>
          <w:p w14:paraId="37592DE1"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bottom w:val="single" w:sz="4" w:space="0" w:color="auto"/>
            </w:tcBorders>
          </w:tcPr>
          <w:p w14:paraId="7341D5F8"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5E6BBFFE" w14:textId="77777777" w:rsidTr="007264CA">
        <w:trPr>
          <w:trHeight w:val="575"/>
        </w:trPr>
        <w:tc>
          <w:tcPr>
            <w:tcW w:w="534" w:type="dxa"/>
            <w:vMerge/>
            <w:shd w:val="clear" w:color="auto" w:fill="B6DDE8" w:themeFill="accent5" w:themeFillTint="66"/>
          </w:tcPr>
          <w:p w14:paraId="718D3F38" w14:textId="77777777" w:rsidR="009C032A" w:rsidRDefault="009C032A" w:rsidP="009C032A">
            <w:pPr>
              <w:spacing w:beforeLines="50" w:before="180" w:line="310" w:lineRule="exact"/>
              <w:jc w:val="center"/>
              <w:rPr>
                <w:rFonts w:hAnsiTheme="majorEastAsia"/>
                <w:b/>
                <w:sz w:val="22"/>
              </w:rPr>
            </w:pPr>
          </w:p>
        </w:tc>
        <w:tc>
          <w:tcPr>
            <w:tcW w:w="1701" w:type="dxa"/>
            <w:vMerge/>
          </w:tcPr>
          <w:p w14:paraId="52BF289A"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p>
        </w:tc>
        <w:tc>
          <w:tcPr>
            <w:tcW w:w="567" w:type="dxa"/>
            <w:tcBorders>
              <w:top w:val="single" w:sz="4" w:space="0" w:color="auto"/>
              <w:bottom w:val="single" w:sz="4" w:space="0" w:color="auto"/>
            </w:tcBorders>
          </w:tcPr>
          <w:p w14:paraId="0A856D19"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bottom w:val="single" w:sz="4" w:space="0" w:color="auto"/>
            </w:tcBorders>
            <w:vAlign w:val="center"/>
          </w:tcPr>
          <w:p w14:paraId="3BB700B2"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bottom w:val="single" w:sz="4" w:space="0" w:color="auto"/>
            </w:tcBorders>
          </w:tcPr>
          <w:p w14:paraId="76A2715F"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bottom w:val="single" w:sz="4" w:space="0" w:color="auto"/>
            </w:tcBorders>
          </w:tcPr>
          <w:p w14:paraId="50E43901"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6AC8C5A3" w14:textId="77777777" w:rsidTr="007264CA">
        <w:trPr>
          <w:trHeight w:val="569"/>
        </w:trPr>
        <w:tc>
          <w:tcPr>
            <w:tcW w:w="534" w:type="dxa"/>
            <w:vMerge w:val="restart"/>
            <w:shd w:val="clear" w:color="auto" w:fill="B6DDE8" w:themeFill="accent5" w:themeFillTint="66"/>
          </w:tcPr>
          <w:p w14:paraId="66B14AF0" w14:textId="77777777" w:rsidR="009C032A" w:rsidRDefault="009C032A" w:rsidP="009C032A">
            <w:pPr>
              <w:spacing w:beforeLines="50" w:before="180" w:line="310" w:lineRule="exact"/>
              <w:jc w:val="center"/>
              <w:rPr>
                <w:rFonts w:hAnsiTheme="majorEastAsia"/>
                <w:b/>
                <w:sz w:val="22"/>
              </w:rPr>
            </w:pPr>
            <w:r>
              <w:rPr>
                <w:rFonts w:hAnsiTheme="majorEastAsia" w:hint="eastAsia"/>
                <w:b/>
                <w:sz w:val="22"/>
              </w:rPr>
              <w:t>2</w:t>
            </w:r>
            <w:r>
              <w:rPr>
                <w:rFonts w:hAnsiTheme="majorEastAsia"/>
                <w:b/>
                <w:sz w:val="22"/>
              </w:rPr>
              <w:t>6</w:t>
            </w:r>
          </w:p>
        </w:tc>
        <w:tc>
          <w:tcPr>
            <w:tcW w:w="1701" w:type="dxa"/>
            <w:vMerge w:val="restart"/>
          </w:tcPr>
          <w:p w14:paraId="3A94C6F5" w14:textId="77777777" w:rsidR="009C032A" w:rsidRPr="00593522" w:rsidRDefault="009C032A" w:rsidP="009C032A">
            <w:pPr>
              <w:spacing w:line="310" w:lineRule="exact"/>
              <w:rPr>
                <w:rFonts w:ascii="HG丸ｺﾞｼｯｸM-PRO" w:eastAsia="HG丸ｺﾞｼｯｸM-PRO" w:hAnsiTheme="majorEastAsia"/>
                <w:position w:val="4"/>
                <w:sz w:val="19"/>
                <w:szCs w:val="19"/>
              </w:rPr>
            </w:pPr>
            <w:r w:rsidRPr="0008296C">
              <w:rPr>
                <w:rFonts w:ascii="HG丸ｺﾞｼｯｸM-PRO" w:eastAsia="HG丸ｺﾞｼｯｸM-PRO" w:hAnsiTheme="majorEastAsia" w:hint="eastAsia"/>
                <w:sz w:val="19"/>
                <w:szCs w:val="19"/>
              </w:rPr>
              <w:t>環境に配慮した農業を実践している</w:t>
            </w:r>
          </w:p>
        </w:tc>
        <w:tc>
          <w:tcPr>
            <w:tcW w:w="567" w:type="dxa"/>
            <w:tcBorders>
              <w:top w:val="single" w:sz="4" w:space="0" w:color="auto"/>
              <w:bottom w:val="single" w:sz="4" w:space="0" w:color="auto"/>
            </w:tcBorders>
          </w:tcPr>
          <w:p w14:paraId="78A182D0"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bottom w:val="single" w:sz="4" w:space="0" w:color="auto"/>
            </w:tcBorders>
            <w:vAlign w:val="center"/>
          </w:tcPr>
          <w:p w14:paraId="67244F49"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生産者に対して、堆肥等の有機物による土づくりなど、適切な土壌管理を指導している。</w:t>
            </w:r>
          </w:p>
        </w:tc>
        <w:tc>
          <w:tcPr>
            <w:tcW w:w="567" w:type="dxa"/>
            <w:tcBorders>
              <w:top w:val="single" w:sz="4" w:space="0" w:color="auto"/>
              <w:bottom w:val="single" w:sz="4" w:space="0" w:color="auto"/>
            </w:tcBorders>
          </w:tcPr>
          <w:p w14:paraId="770288BF"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bottom w:val="single" w:sz="4" w:space="0" w:color="auto"/>
            </w:tcBorders>
          </w:tcPr>
          <w:p w14:paraId="3744F070" w14:textId="77777777" w:rsidR="009C032A" w:rsidRPr="00B917DD" w:rsidRDefault="009C032A" w:rsidP="009C032A">
            <w:pPr>
              <w:widowControl/>
              <w:spacing w:line="280" w:lineRule="exact"/>
              <w:rPr>
                <w:rFonts w:ascii="HG丸ｺﾞｼｯｸM-PRO" w:eastAsia="HG丸ｺﾞｼｯｸM-PRO" w:hAnsiTheme="majorEastAsia"/>
                <w:sz w:val="22"/>
              </w:rPr>
            </w:pPr>
          </w:p>
        </w:tc>
      </w:tr>
      <w:tr w:rsidR="009C032A" w:rsidRPr="00014D03" w14:paraId="086BDC6A" w14:textId="77777777" w:rsidTr="007264CA">
        <w:trPr>
          <w:trHeight w:val="536"/>
        </w:trPr>
        <w:tc>
          <w:tcPr>
            <w:tcW w:w="534" w:type="dxa"/>
            <w:vMerge/>
            <w:shd w:val="clear" w:color="auto" w:fill="B6DDE8" w:themeFill="accent5" w:themeFillTint="66"/>
          </w:tcPr>
          <w:p w14:paraId="3352ECF6" w14:textId="77777777" w:rsidR="009C032A" w:rsidRDefault="009C032A" w:rsidP="009C032A">
            <w:pPr>
              <w:spacing w:beforeLines="50" w:before="180" w:line="310" w:lineRule="exact"/>
              <w:jc w:val="center"/>
              <w:rPr>
                <w:rFonts w:hAnsiTheme="majorEastAsia"/>
                <w:b/>
                <w:sz w:val="22"/>
              </w:rPr>
            </w:pPr>
          </w:p>
        </w:tc>
        <w:tc>
          <w:tcPr>
            <w:tcW w:w="1701" w:type="dxa"/>
            <w:vMerge/>
          </w:tcPr>
          <w:p w14:paraId="0F595ED4" w14:textId="77777777" w:rsidR="009C032A" w:rsidRPr="0008296C" w:rsidRDefault="009C032A" w:rsidP="009C032A">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7297AD1A" w14:textId="77777777" w:rsidR="009C032A" w:rsidRPr="00B917DD" w:rsidRDefault="009C032A" w:rsidP="00551545">
            <w:pPr>
              <w:spacing w:beforeLines="50" w:before="180" w:line="28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Borders>
              <w:top w:val="single" w:sz="4" w:space="0" w:color="auto"/>
            </w:tcBorders>
            <w:vAlign w:val="center"/>
          </w:tcPr>
          <w:p w14:paraId="3FD8A03A" w14:textId="77777777" w:rsidR="009C032A" w:rsidRPr="00B917DD" w:rsidRDefault="009C032A" w:rsidP="009C032A">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降雨や強風によって土壌が流亡する恐れがある場合は、対策を指導している。</w:t>
            </w:r>
          </w:p>
        </w:tc>
        <w:tc>
          <w:tcPr>
            <w:tcW w:w="567" w:type="dxa"/>
            <w:tcBorders>
              <w:top w:val="single" w:sz="4" w:space="0" w:color="auto"/>
            </w:tcBorders>
          </w:tcPr>
          <w:p w14:paraId="7487AC8E" w14:textId="77777777" w:rsidR="009C032A" w:rsidRPr="00B917DD" w:rsidRDefault="009C032A" w:rsidP="00551545">
            <w:pPr>
              <w:spacing w:beforeLines="50" w:before="180" w:line="28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9"/>
                <w:szCs w:val="19"/>
              </w:rPr>
              <w:t>-</w:t>
            </w:r>
          </w:p>
        </w:tc>
        <w:tc>
          <w:tcPr>
            <w:tcW w:w="709" w:type="dxa"/>
            <w:tcBorders>
              <w:top w:val="single" w:sz="4" w:space="0" w:color="auto"/>
            </w:tcBorders>
          </w:tcPr>
          <w:p w14:paraId="13F3BB79" w14:textId="77777777" w:rsidR="009C032A" w:rsidRPr="00B917DD" w:rsidRDefault="009C032A" w:rsidP="009C032A">
            <w:pPr>
              <w:widowControl/>
              <w:spacing w:line="280" w:lineRule="exact"/>
              <w:rPr>
                <w:rFonts w:ascii="HG丸ｺﾞｼｯｸM-PRO" w:eastAsia="HG丸ｺﾞｼｯｸM-PRO" w:hAnsiTheme="majorEastAsia"/>
                <w:sz w:val="22"/>
              </w:rPr>
            </w:pPr>
          </w:p>
        </w:tc>
      </w:tr>
    </w:tbl>
    <w:p w14:paraId="2CF37E9D" w14:textId="5C19BA84" w:rsidR="006B0032" w:rsidRDefault="006B0032" w:rsidP="00CE4FBE">
      <w:pPr>
        <w:spacing w:beforeLines="50" w:before="180"/>
        <w:rPr>
          <w:rFonts w:ascii="HGP創英角ｺﾞｼｯｸUB" w:eastAsia="HGP創英角ｺﾞｼｯｸUB" w:hAnsiTheme="majorEastAsia"/>
          <w:sz w:val="28"/>
          <w:szCs w:val="28"/>
        </w:rPr>
      </w:pPr>
    </w:p>
    <w:p w14:paraId="144D180B" w14:textId="77777777" w:rsidR="00C368CB" w:rsidRPr="00D87E31" w:rsidRDefault="006B0032" w:rsidP="00CE4FBE">
      <w:pPr>
        <w:spacing w:beforeLines="50" w:before="180"/>
        <w:rPr>
          <w:rFonts w:ascii="HGP創英角ｺﾞｼｯｸUB" w:eastAsia="HGP創英角ｺﾞｼｯｸUB" w:hAnsiTheme="majorEastAsia"/>
          <w:sz w:val="28"/>
          <w:szCs w:val="28"/>
        </w:rPr>
      </w:pPr>
      <w:r>
        <w:rPr>
          <w:rFonts w:ascii="HGP創英角ｺﾞｼｯｸUB" w:eastAsia="HGP創英角ｺﾞｼｯｸUB"/>
          <w:noProof/>
          <w:sz w:val="28"/>
          <w:szCs w:val="28"/>
        </w:rPr>
        <w:lastRenderedPageBreak/>
        <mc:AlternateContent>
          <mc:Choice Requires="wps">
            <w:drawing>
              <wp:anchor distT="0" distB="0" distL="114300" distR="114300" simplePos="0" relativeHeight="251678208" behindDoc="0" locked="0" layoutInCell="1" allowOverlap="1" wp14:anchorId="769EB41D" wp14:editId="4170BDF0">
                <wp:simplePos x="0" y="0"/>
                <wp:positionH relativeFrom="column">
                  <wp:posOffset>5781675</wp:posOffset>
                </wp:positionH>
                <wp:positionV relativeFrom="paragraph">
                  <wp:posOffset>175909</wp:posOffset>
                </wp:positionV>
                <wp:extent cx="725170" cy="204470"/>
                <wp:effectExtent l="4445" t="0" r="381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38613" w14:textId="77777777" w:rsidR="002A3198" w:rsidRPr="00496DDC" w:rsidRDefault="002A3198" w:rsidP="00732591">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F7B7737" w14:textId="77777777" w:rsidR="002A3198" w:rsidRPr="00AD3846" w:rsidRDefault="002A3198" w:rsidP="00732591">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E9983F9" w14:textId="77777777" w:rsidR="002A3198" w:rsidRPr="00496DDC" w:rsidRDefault="002A3198" w:rsidP="00732591">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B41D" id="_x0000_s1037" type="#_x0000_t202" style="position:absolute;left:0;text-align:left;margin-left:455.25pt;margin-top:13.85pt;width:57.1pt;height:1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ib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" filled="f" stroked="f">
                <v:textbox inset="5.85pt,.7pt,5.85pt,.7pt">
                  <w:txbxContent>
                    <w:p w14:paraId="7E438613" w14:textId="77777777" w:rsidR="002A3198" w:rsidRPr="00496DDC" w:rsidRDefault="002A3198" w:rsidP="00732591">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F7B7737" w14:textId="77777777" w:rsidR="002A3198" w:rsidRPr="00AD3846" w:rsidRDefault="002A3198" w:rsidP="00732591">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3E9983F9" w14:textId="77777777" w:rsidR="002A3198" w:rsidRPr="00496DDC" w:rsidRDefault="002A3198" w:rsidP="00732591">
                      <w:pPr>
                        <w:rPr>
                          <w:szCs w:val="14"/>
                        </w:rPr>
                      </w:pPr>
                    </w:p>
                  </w:txbxContent>
                </v:textbox>
              </v:shape>
            </w:pict>
          </mc:Fallback>
        </mc:AlternateContent>
      </w:r>
      <w:r w:rsidR="00C368CB" w:rsidRPr="00D87E31">
        <w:rPr>
          <w:rFonts w:ascii="HGP創英角ｺﾞｼｯｸUB" w:eastAsia="HGP創英角ｺﾞｼｯｸUB" w:hAnsiTheme="majorEastAsia" w:hint="eastAsia"/>
          <w:sz w:val="28"/>
          <w:szCs w:val="28"/>
        </w:rPr>
        <w:t>４　労働安全</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270D41" w:rsidRPr="006B3126" w14:paraId="78516A27" w14:textId="77777777" w:rsidTr="007A707A">
        <w:tc>
          <w:tcPr>
            <w:tcW w:w="534" w:type="dxa"/>
            <w:shd w:val="clear" w:color="auto" w:fill="31849B" w:themeFill="accent5" w:themeFillShade="BF"/>
          </w:tcPr>
          <w:p w14:paraId="6CA00AA7" w14:textId="77777777" w:rsidR="00270D41" w:rsidRPr="00FC6FC6" w:rsidRDefault="00270D41" w:rsidP="00127CCC">
            <w:pPr>
              <w:spacing w:line="220" w:lineRule="exact"/>
              <w:rPr>
                <w:rFonts w:hAnsiTheme="majorEastAsia"/>
                <w:sz w:val="22"/>
              </w:rPr>
            </w:pPr>
          </w:p>
        </w:tc>
        <w:tc>
          <w:tcPr>
            <w:tcW w:w="1701" w:type="dxa"/>
            <w:shd w:val="clear" w:color="auto" w:fill="31849B" w:themeFill="accent5" w:themeFillShade="BF"/>
          </w:tcPr>
          <w:p w14:paraId="52C58C66"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7FA7F5E6"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69917861"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0CC41CF3"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5A97457B" w14:textId="77777777" w:rsidR="00270D41" w:rsidRPr="003B46D5" w:rsidRDefault="00270D41"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B46D5" w:rsidRPr="006B3126" w14:paraId="23D4D454" w14:textId="77777777" w:rsidTr="006B0032">
        <w:trPr>
          <w:trHeight w:val="1148"/>
        </w:trPr>
        <w:tc>
          <w:tcPr>
            <w:tcW w:w="534" w:type="dxa"/>
            <w:shd w:val="clear" w:color="auto" w:fill="B6DDE8" w:themeFill="accent5" w:themeFillTint="66"/>
          </w:tcPr>
          <w:p w14:paraId="66625EA4" w14:textId="77777777" w:rsidR="00D87E31" w:rsidRPr="009E2A01" w:rsidRDefault="00716421" w:rsidP="00051FD8">
            <w:pPr>
              <w:widowControl/>
              <w:spacing w:beforeLines="30" w:before="108" w:line="310" w:lineRule="exact"/>
              <w:jc w:val="center"/>
              <w:rPr>
                <w:rFonts w:hAnsiTheme="majorEastAsia"/>
                <w:b/>
                <w:sz w:val="22"/>
              </w:rPr>
            </w:pPr>
            <w:r>
              <w:rPr>
                <w:rFonts w:hAnsiTheme="majorEastAsia" w:hint="eastAsia"/>
                <w:b/>
                <w:sz w:val="22"/>
              </w:rPr>
              <w:t>2</w:t>
            </w:r>
            <w:r>
              <w:rPr>
                <w:rFonts w:hAnsiTheme="majorEastAsia"/>
                <w:b/>
                <w:sz w:val="22"/>
              </w:rPr>
              <w:t>7</w:t>
            </w:r>
          </w:p>
        </w:tc>
        <w:tc>
          <w:tcPr>
            <w:tcW w:w="1701" w:type="dxa"/>
            <w:vAlign w:val="center"/>
          </w:tcPr>
          <w:p w14:paraId="66D598CF" w14:textId="77777777" w:rsidR="003B46D5" w:rsidRPr="00B917DD" w:rsidRDefault="00CE4FBE" w:rsidP="008719A6">
            <w:pPr>
              <w:widowControl/>
              <w:spacing w:line="310" w:lineRule="exact"/>
              <w:rPr>
                <w:rFonts w:ascii="HG丸ｺﾞｼｯｸM-PRO" w:eastAsia="HG丸ｺﾞｼｯｸM-PRO" w:hAnsiTheme="majorEastAsia"/>
                <w:kern w:val="21"/>
                <w:sz w:val="19"/>
                <w:szCs w:val="19"/>
              </w:rPr>
            </w:pPr>
            <w:r w:rsidRPr="00B917DD">
              <w:rPr>
                <w:rFonts w:ascii="HG丸ｺﾞｼｯｸM-PRO" w:eastAsia="HG丸ｺﾞｼｯｸM-PRO" w:hAnsiTheme="majorEastAsia" w:hint="eastAsia"/>
                <w:kern w:val="21"/>
                <w:sz w:val="19"/>
                <w:szCs w:val="19"/>
              </w:rPr>
              <w:t>労働安全のリスク評価を行っている</w:t>
            </w:r>
          </w:p>
        </w:tc>
        <w:tc>
          <w:tcPr>
            <w:tcW w:w="567" w:type="dxa"/>
          </w:tcPr>
          <w:p w14:paraId="2B54383C" w14:textId="77777777" w:rsidR="003B46D5" w:rsidRPr="00B917DD" w:rsidRDefault="003B46D5" w:rsidP="00551545">
            <w:pPr>
              <w:widowControl/>
              <w:spacing w:beforeLines="100" w:before="360"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vAlign w:val="center"/>
          </w:tcPr>
          <w:p w14:paraId="58FE1303" w14:textId="77777777" w:rsidR="003B46D5" w:rsidRPr="00B917DD" w:rsidRDefault="00CE4FBE" w:rsidP="00516B05">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農産物の集荷や選果調製、こん包等の農産物取扱工程において、農産物取扱施設及びその敷地等における危険な場所、危険な作業を特定し、そのリスク評価を年1回以上行っている。</w:t>
            </w:r>
          </w:p>
        </w:tc>
        <w:tc>
          <w:tcPr>
            <w:tcW w:w="567" w:type="dxa"/>
          </w:tcPr>
          <w:p w14:paraId="262C434B" w14:textId="3C777ED0" w:rsidR="003B46D5" w:rsidRPr="00B917DD" w:rsidRDefault="00551545" w:rsidP="00551545">
            <w:pPr>
              <w:widowControl/>
              <w:spacing w:beforeLines="100" w:before="360"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6"/>
                <w:szCs w:val="16"/>
              </w:rPr>
              <w:t>整備</w:t>
            </w:r>
          </w:p>
        </w:tc>
        <w:tc>
          <w:tcPr>
            <w:tcW w:w="709" w:type="dxa"/>
          </w:tcPr>
          <w:p w14:paraId="0B1E48A0" w14:textId="77777777" w:rsidR="003B46D5" w:rsidRPr="00B917DD" w:rsidRDefault="003B46D5" w:rsidP="0092571C">
            <w:pPr>
              <w:widowControl/>
              <w:spacing w:line="310" w:lineRule="exact"/>
              <w:rPr>
                <w:rFonts w:ascii="HG丸ｺﾞｼｯｸM-PRO" w:eastAsia="HG丸ｺﾞｼｯｸM-PRO" w:hAnsiTheme="majorEastAsia"/>
                <w:sz w:val="22"/>
              </w:rPr>
            </w:pPr>
          </w:p>
        </w:tc>
      </w:tr>
      <w:tr w:rsidR="0023101D" w:rsidRPr="006B3126" w14:paraId="7345D459" w14:textId="77777777" w:rsidTr="006B0032">
        <w:trPr>
          <w:trHeight w:val="682"/>
        </w:trPr>
        <w:tc>
          <w:tcPr>
            <w:tcW w:w="534" w:type="dxa"/>
            <w:vMerge w:val="restart"/>
            <w:shd w:val="clear" w:color="auto" w:fill="B6DDE8" w:themeFill="accent5" w:themeFillTint="66"/>
          </w:tcPr>
          <w:p w14:paraId="36E268D1" w14:textId="77777777" w:rsidR="0023101D" w:rsidRPr="009E2A01" w:rsidRDefault="00716421" w:rsidP="00051FD8">
            <w:pPr>
              <w:widowControl/>
              <w:spacing w:beforeLines="120" w:before="432" w:line="310" w:lineRule="exact"/>
              <w:jc w:val="center"/>
              <w:rPr>
                <w:rFonts w:hAnsiTheme="majorEastAsia"/>
                <w:b/>
                <w:sz w:val="22"/>
              </w:rPr>
            </w:pPr>
            <w:r>
              <w:rPr>
                <w:rFonts w:hAnsiTheme="majorEastAsia" w:hint="eastAsia"/>
                <w:b/>
                <w:sz w:val="22"/>
              </w:rPr>
              <w:t>2</w:t>
            </w:r>
            <w:r>
              <w:rPr>
                <w:rFonts w:hAnsiTheme="majorEastAsia"/>
                <w:b/>
                <w:sz w:val="22"/>
              </w:rPr>
              <w:t>8</w:t>
            </w:r>
          </w:p>
        </w:tc>
        <w:tc>
          <w:tcPr>
            <w:tcW w:w="1701" w:type="dxa"/>
            <w:vMerge w:val="restart"/>
            <w:vAlign w:val="center"/>
          </w:tcPr>
          <w:p w14:paraId="26DBECA6" w14:textId="77777777" w:rsidR="0023101D" w:rsidRPr="00B917DD" w:rsidRDefault="0023101D" w:rsidP="008719A6">
            <w:pPr>
              <w:widowControl/>
              <w:spacing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適切な服装及び保護具を着用している</w:t>
            </w:r>
          </w:p>
        </w:tc>
        <w:tc>
          <w:tcPr>
            <w:tcW w:w="567" w:type="dxa"/>
          </w:tcPr>
          <w:p w14:paraId="5E126429"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Pr>
          <w:p w14:paraId="02995A28" w14:textId="77777777" w:rsidR="0023101D" w:rsidRPr="00B917DD" w:rsidRDefault="0023101D" w:rsidP="00625E5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施設において、衣類や手足などが機械に巻き込まれないよう、作業に適した服装や靴を着用している。</w:t>
            </w:r>
          </w:p>
        </w:tc>
        <w:tc>
          <w:tcPr>
            <w:tcW w:w="567" w:type="dxa"/>
          </w:tcPr>
          <w:p w14:paraId="50245B2A"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1DCA41AA" w14:textId="77777777" w:rsidR="0023101D" w:rsidRPr="00B917DD" w:rsidRDefault="0023101D" w:rsidP="0092571C">
            <w:pPr>
              <w:widowControl/>
              <w:spacing w:line="310" w:lineRule="exact"/>
              <w:rPr>
                <w:rFonts w:ascii="HG丸ｺﾞｼｯｸM-PRO" w:eastAsia="HG丸ｺﾞｼｯｸM-PRO" w:hAnsiTheme="majorEastAsia"/>
                <w:sz w:val="22"/>
              </w:rPr>
            </w:pPr>
          </w:p>
        </w:tc>
      </w:tr>
      <w:tr w:rsidR="0023101D" w:rsidRPr="006B3126" w14:paraId="6FBCBBDA" w14:textId="77777777" w:rsidTr="006B0032">
        <w:trPr>
          <w:trHeight w:val="692"/>
        </w:trPr>
        <w:tc>
          <w:tcPr>
            <w:tcW w:w="534" w:type="dxa"/>
            <w:vMerge/>
            <w:shd w:val="clear" w:color="auto" w:fill="B6DDE8" w:themeFill="accent5" w:themeFillTint="66"/>
          </w:tcPr>
          <w:p w14:paraId="58F04002" w14:textId="77777777" w:rsidR="0023101D" w:rsidRPr="009E2A01" w:rsidRDefault="0023101D" w:rsidP="00051FD8">
            <w:pPr>
              <w:widowControl/>
              <w:spacing w:line="310" w:lineRule="exact"/>
              <w:jc w:val="center"/>
              <w:rPr>
                <w:rFonts w:hAnsiTheme="majorEastAsia"/>
                <w:b/>
                <w:sz w:val="22"/>
              </w:rPr>
            </w:pPr>
          </w:p>
        </w:tc>
        <w:tc>
          <w:tcPr>
            <w:tcW w:w="1701" w:type="dxa"/>
            <w:vMerge/>
          </w:tcPr>
          <w:p w14:paraId="13D4794D" w14:textId="77777777" w:rsidR="0023101D" w:rsidRPr="00B917DD" w:rsidRDefault="0023101D" w:rsidP="0092571C">
            <w:pPr>
              <w:widowControl/>
              <w:spacing w:line="310" w:lineRule="exact"/>
              <w:rPr>
                <w:rFonts w:ascii="HG丸ｺﾞｼｯｸM-PRO" w:eastAsia="HG丸ｺﾞｼｯｸM-PRO" w:hAnsiTheme="majorEastAsia"/>
                <w:sz w:val="19"/>
                <w:szCs w:val="19"/>
              </w:rPr>
            </w:pPr>
          </w:p>
        </w:tc>
        <w:tc>
          <w:tcPr>
            <w:tcW w:w="567" w:type="dxa"/>
          </w:tcPr>
          <w:p w14:paraId="593E3A04"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Pr>
          <w:p w14:paraId="43448A63" w14:textId="30A2A4C1" w:rsidR="0023101D" w:rsidRPr="00B917DD" w:rsidRDefault="0023101D" w:rsidP="00625E5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生産者に対して、農薬散布等の作業において、</w:t>
            </w:r>
            <w:r w:rsidR="009C032A" w:rsidRPr="00B917DD">
              <w:rPr>
                <w:rFonts w:ascii="HG丸ｺﾞｼｯｸM-PRO" w:eastAsia="HG丸ｺﾞｼｯｸM-PRO" w:hAnsiTheme="majorEastAsia" w:hint="eastAsia"/>
                <w:sz w:val="19"/>
                <w:szCs w:val="19"/>
              </w:rPr>
              <w:t>農薬の容器等の表示内容を確認し、</w:t>
            </w:r>
            <w:r w:rsidRPr="00B917DD">
              <w:rPr>
                <w:rFonts w:ascii="HG丸ｺﾞｼｯｸM-PRO" w:eastAsia="HG丸ｺﾞｼｯｸM-PRO" w:hAnsiTheme="majorEastAsia" w:hint="eastAsia"/>
                <w:sz w:val="19"/>
                <w:szCs w:val="19"/>
              </w:rPr>
              <w:t>適切な保護衣や保護具（防護マスク、メガネ、長靴、手袋）の着用を指導している。</w:t>
            </w:r>
          </w:p>
        </w:tc>
        <w:tc>
          <w:tcPr>
            <w:tcW w:w="567" w:type="dxa"/>
          </w:tcPr>
          <w:p w14:paraId="377DD720"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71B2B453" w14:textId="77777777" w:rsidR="0023101D" w:rsidRPr="00B917DD" w:rsidRDefault="0023101D" w:rsidP="0092571C">
            <w:pPr>
              <w:widowControl/>
              <w:spacing w:line="310" w:lineRule="exact"/>
              <w:rPr>
                <w:rFonts w:ascii="HG丸ｺﾞｼｯｸM-PRO" w:eastAsia="HG丸ｺﾞｼｯｸM-PRO" w:hAnsiTheme="majorEastAsia"/>
                <w:sz w:val="22"/>
              </w:rPr>
            </w:pPr>
          </w:p>
        </w:tc>
      </w:tr>
      <w:tr w:rsidR="00CE4FBE" w:rsidRPr="006B3126" w14:paraId="71D60EFF" w14:textId="77777777" w:rsidTr="006B0032">
        <w:trPr>
          <w:trHeight w:val="986"/>
        </w:trPr>
        <w:tc>
          <w:tcPr>
            <w:tcW w:w="534" w:type="dxa"/>
            <w:vMerge w:val="restart"/>
            <w:shd w:val="clear" w:color="auto" w:fill="B6DDE8" w:themeFill="accent5" w:themeFillTint="66"/>
          </w:tcPr>
          <w:p w14:paraId="367F8305" w14:textId="77777777" w:rsidR="00CE4FBE" w:rsidRPr="009E2A01" w:rsidRDefault="00716421" w:rsidP="00051FD8">
            <w:pPr>
              <w:widowControl/>
              <w:spacing w:beforeLines="170" w:before="612" w:line="310" w:lineRule="exact"/>
              <w:jc w:val="center"/>
              <w:rPr>
                <w:rFonts w:hAnsiTheme="majorEastAsia"/>
                <w:b/>
                <w:sz w:val="22"/>
              </w:rPr>
            </w:pPr>
            <w:r>
              <w:rPr>
                <w:rFonts w:hAnsiTheme="majorEastAsia" w:hint="eastAsia"/>
                <w:b/>
                <w:sz w:val="22"/>
              </w:rPr>
              <w:t>2</w:t>
            </w:r>
            <w:r>
              <w:rPr>
                <w:rFonts w:hAnsiTheme="majorEastAsia"/>
                <w:b/>
                <w:sz w:val="22"/>
              </w:rPr>
              <w:t>9</w:t>
            </w:r>
          </w:p>
        </w:tc>
        <w:tc>
          <w:tcPr>
            <w:tcW w:w="1701" w:type="dxa"/>
            <w:vMerge w:val="restart"/>
          </w:tcPr>
          <w:p w14:paraId="54D23526" w14:textId="77777777" w:rsidR="00CE4FBE" w:rsidRPr="00B917DD" w:rsidRDefault="00CE4FBE" w:rsidP="0024714A">
            <w:pPr>
              <w:widowControl/>
              <w:spacing w:beforeLines="50" w:before="180"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事故防止のための作業環境整備及び機械作業時の安全対策を講じている</w:t>
            </w:r>
          </w:p>
        </w:tc>
        <w:tc>
          <w:tcPr>
            <w:tcW w:w="567" w:type="dxa"/>
            <w:tcBorders>
              <w:bottom w:val="single" w:sz="8" w:space="0" w:color="auto"/>
            </w:tcBorders>
          </w:tcPr>
          <w:p w14:paraId="1F4DE6F2" w14:textId="77777777" w:rsidR="00CE4FBE" w:rsidRPr="00B917DD" w:rsidRDefault="00CE4FBE" w:rsidP="0024714A">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bottom w:val="single" w:sz="8" w:space="0" w:color="auto"/>
            </w:tcBorders>
          </w:tcPr>
          <w:p w14:paraId="0AA19A39" w14:textId="77777777" w:rsidR="00CE4FBE" w:rsidRPr="00B917DD" w:rsidRDefault="00CE4FBE" w:rsidP="0023101D">
            <w:pPr>
              <w:widowControl/>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機械類の定期点検・整備を実施するとともに、使用前の試運転や使用後の清掃・整備等を実施している。また、機械類、関連機器等を適切に保管している。【法令上の義務を含む】</w:t>
            </w:r>
          </w:p>
        </w:tc>
        <w:tc>
          <w:tcPr>
            <w:tcW w:w="567" w:type="dxa"/>
            <w:tcBorders>
              <w:bottom w:val="single" w:sz="8" w:space="0" w:color="auto"/>
            </w:tcBorders>
          </w:tcPr>
          <w:p w14:paraId="74A63B0B" w14:textId="77777777" w:rsidR="00CE4FBE" w:rsidRPr="00B917DD" w:rsidRDefault="00CE4FBE" w:rsidP="0024714A">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整備</w:t>
            </w:r>
          </w:p>
        </w:tc>
        <w:tc>
          <w:tcPr>
            <w:tcW w:w="709" w:type="dxa"/>
            <w:tcBorders>
              <w:bottom w:val="single" w:sz="8" w:space="0" w:color="auto"/>
            </w:tcBorders>
          </w:tcPr>
          <w:p w14:paraId="283419FF"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CE4FBE" w:rsidRPr="006B3126" w14:paraId="2E1867B4" w14:textId="77777777" w:rsidTr="006B0032">
        <w:trPr>
          <w:trHeight w:val="689"/>
        </w:trPr>
        <w:tc>
          <w:tcPr>
            <w:tcW w:w="534" w:type="dxa"/>
            <w:vMerge/>
            <w:shd w:val="clear" w:color="auto" w:fill="B6DDE8" w:themeFill="accent5" w:themeFillTint="66"/>
          </w:tcPr>
          <w:p w14:paraId="3C0A31CA" w14:textId="77777777" w:rsidR="00CE4FBE" w:rsidRDefault="00CE4FBE" w:rsidP="00051FD8">
            <w:pPr>
              <w:widowControl/>
              <w:spacing w:beforeLines="170" w:before="612" w:line="310" w:lineRule="exact"/>
              <w:jc w:val="center"/>
              <w:rPr>
                <w:rFonts w:hAnsiTheme="majorEastAsia"/>
                <w:b/>
                <w:sz w:val="22"/>
              </w:rPr>
            </w:pPr>
          </w:p>
        </w:tc>
        <w:tc>
          <w:tcPr>
            <w:tcW w:w="1701" w:type="dxa"/>
            <w:vMerge/>
          </w:tcPr>
          <w:p w14:paraId="6E24F49C" w14:textId="77777777" w:rsidR="00CE4FBE" w:rsidRPr="00B917DD" w:rsidRDefault="00CE4FBE" w:rsidP="0024714A">
            <w:pPr>
              <w:widowControl/>
              <w:spacing w:beforeLines="30" w:before="108" w:line="310" w:lineRule="exact"/>
              <w:rPr>
                <w:rFonts w:ascii="HG丸ｺﾞｼｯｸM-PRO" w:eastAsia="HG丸ｺﾞｼｯｸM-PRO" w:hAnsiTheme="majorEastAsia"/>
                <w:sz w:val="19"/>
                <w:szCs w:val="19"/>
              </w:rPr>
            </w:pPr>
          </w:p>
        </w:tc>
        <w:tc>
          <w:tcPr>
            <w:tcW w:w="567" w:type="dxa"/>
            <w:tcBorders>
              <w:top w:val="single" w:sz="8" w:space="0" w:color="auto"/>
            </w:tcBorders>
          </w:tcPr>
          <w:p w14:paraId="1AC909E6" w14:textId="77777777" w:rsidR="00CE4FBE" w:rsidRPr="00B917DD" w:rsidRDefault="00CE4FBE"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8" w:space="0" w:color="auto"/>
            </w:tcBorders>
          </w:tcPr>
          <w:p w14:paraId="2D8D6E89" w14:textId="384E1724" w:rsidR="00CE4FBE" w:rsidRPr="00B917DD" w:rsidRDefault="00CE4FBE" w:rsidP="00580100">
            <w:pPr>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燃料は、</w:t>
            </w:r>
            <w:r w:rsidR="009C032A" w:rsidRPr="00B917DD">
              <w:rPr>
                <w:rFonts w:ascii="HG丸ｺﾞｼｯｸM-PRO" w:eastAsia="HG丸ｺﾞｼｯｸM-PRO" w:hAnsiTheme="majorEastAsia" w:hint="eastAsia"/>
                <w:spacing w:val="-2"/>
                <w:sz w:val="19"/>
                <w:szCs w:val="19"/>
              </w:rPr>
              <w:t>危険物表示があり、</w:t>
            </w:r>
            <w:r w:rsidRPr="00B917DD">
              <w:rPr>
                <w:rFonts w:ascii="HG丸ｺﾞｼｯｸM-PRO" w:eastAsia="HG丸ｺﾞｼｯｸM-PRO" w:hAnsiTheme="majorEastAsia" w:hint="eastAsia"/>
                <w:spacing w:val="-2"/>
                <w:sz w:val="19"/>
                <w:szCs w:val="19"/>
              </w:rPr>
              <w:t>火気がなく、通常部外者が立ち入らず、漏れた場合でも河川に流入しない場所に保管している。【法令上の義務を含む】</w:t>
            </w:r>
          </w:p>
        </w:tc>
        <w:tc>
          <w:tcPr>
            <w:tcW w:w="567" w:type="dxa"/>
            <w:tcBorders>
              <w:top w:val="single" w:sz="8" w:space="0" w:color="auto"/>
            </w:tcBorders>
          </w:tcPr>
          <w:p w14:paraId="25D6372B" w14:textId="77777777" w:rsidR="00CE4FBE" w:rsidRPr="00B917DD" w:rsidRDefault="00CE4FBE"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9"/>
                <w:szCs w:val="19"/>
              </w:rPr>
              <w:t>-</w:t>
            </w:r>
          </w:p>
        </w:tc>
        <w:tc>
          <w:tcPr>
            <w:tcW w:w="709" w:type="dxa"/>
            <w:tcBorders>
              <w:top w:val="single" w:sz="8" w:space="0" w:color="auto"/>
            </w:tcBorders>
          </w:tcPr>
          <w:p w14:paraId="260F2558"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CE4FBE" w:rsidRPr="006B3126" w14:paraId="0C70C81C" w14:textId="77777777" w:rsidTr="006B0032">
        <w:trPr>
          <w:trHeight w:val="671"/>
        </w:trPr>
        <w:tc>
          <w:tcPr>
            <w:tcW w:w="534" w:type="dxa"/>
            <w:vMerge/>
            <w:shd w:val="clear" w:color="auto" w:fill="B6DDE8" w:themeFill="accent5" w:themeFillTint="66"/>
          </w:tcPr>
          <w:p w14:paraId="794F29D9" w14:textId="77777777" w:rsidR="00CE4FBE" w:rsidRPr="009E2A01" w:rsidRDefault="00CE4FBE" w:rsidP="00051FD8">
            <w:pPr>
              <w:widowControl/>
              <w:spacing w:line="310" w:lineRule="exact"/>
              <w:jc w:val="center"/>
              <w:rPr>
                <w:rFonts w:hAnsiTheme="majorEastAsia"/>
                <w:b/>
                <w:sz w:val="22"/>
              </w:rPr>
            </w:pPr>
          </w:p>
        </w:tc>
        <w:tc>
          <w:tcPr>
            <w:tcW w:w="1701" w:type="dxa"/>
            <w:vMerge/>
          </w:tcPr>
          <w:p w14:paraId="6D055248" w14:textId="77777777" w:rsidR="00CE4FBE" w:rsidRPr="00B917DD" w:rsidRDefault="00CE4FBE" w:rsidP="0092571C">
            <w:pPr>
              <w:widowControl/>
              <w:spacing w:line="310" w:lineRule="exact"/>
              <w:rPr>
                <w:rFonts w:ascii="HG丸ｺﾞｼｯｸM-PRO" w:eastAsia="HG丸ｺﾞｼｯｸM-PRO" w:hAnsiTheme="majorEastAsia"/>
                <w:sz w:val="19"/>
                <w:szCs w:val="19"/>
              </w:rPr>
            </w:pPr>
          </w:p>
        </w:tc>
        <w:tc>
          <w:tcPr>
            <w:tcW w:w="567" w:type="dxa"/>
            <w:tcBorders>
              <w:bottom w:val="single" w:sz="4" w:space="0" w:color="auto"/>
            </w:tcBorders>
          </w:tcPr>
          <w:p w14:paraId="00327617" w14:textId="77777777" w:rsidR="00CE4FBE" w:rsidRPr="00B917DD" w:rsidRDefault="00CE4FBE"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bottom w:val="single" w:sz="4" w:space="0" w:color="auto"/>
            </w:tcBorders>
          </w:tcPr>
          <w:p w14:paraId="2AE9136B" w14:textId="77777777" w:rsidR="00CE4FBE" w:rsidRPr="00B917DD" w:rsidRDefault="00CE4FBE" w:rsidP="00580100">
            <w:pPr>
              <w:widowControl/>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資格を必要とする作業等には、未資格者は従事させない。また、危険を伴う作業には、未熟な作業者等は従事させないようにする。</w:t>
            </w:r>
          </w:p>
        </w:tc>
        <w:tc>
          <w:tcPr>
            <w:tcW w:w="567" w:type="dxa"/>
            <w:tcBorders>
              <w:bottom w:val="single" w:sz="4" w:space="0" w:color="auto"/>
            </w:tcBorders>
          </w:tcPr>
          <w:p w14:paraId="4A9AB927" w14:textId="77777777" w:rsidR="00CE4FBE" w:rsidRPr="00B917DD" w:rsidRDefault="00CE4FBE"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Borders>
              <w:bottom w:val="single" w:sz="4" w:space="0" w:color="auto"/>
            </w:tcBorders>
          </w:tcPr>
          <w:p w14:paraId="2CBDE7C2"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CE4FBE" w:rsidRPr="006B3126" w14:paraId="4DB5B6A9" w14:textId="77777777" w:rsidTr="006B0032">
        <w:trPr>
          <w:trHeight w:val="695"/>
        </w:trPr>
        <w:tc>
          <w:tcPr>
            <w:tcW w:w="534" w:type="dxa"/>
            <w:vMerge/>
            <w:shd w:val="clear" w:color="auto" w:fill="B6DDE8" w:themeFill="accent5" w:themeFillTint="66"/>
          </w:tcPr>
          <w:p w14:paraId="5DB98A59" w14:textId="77777777" w:rsidR="00CE4FBE" w:rsidRPr="009E2A01" w:rsidRDefault="00CE4FBE" w:rsidP="00051FD8">
            <w:pPr>
              <w:widowControl/>
              <w:spacing w:line="310" w:lineRule="exact"/>
              <w:jc w:val="center"/>
              <w:rPr>
                <w:rFonts w:hAnsiTheme="majorEastAsia"/>
                <w:b/>
                <w:sz w:val="22"/>
              </w:rPr>
            </w:pPr>
          </w:p>
        </w:tc>
        <w:tc>
          <w:tcPr>
            <w:tcW w:w="1701" w:type="dxa"/>
            <w:vMerge/>
          </w:tcPr>
          <w:p w14:paraId="31FD70AB" w14:textId="77777777" w:rsidR="00CE4FBE" w:rsidRPr="00B917DD" w:rsidRDefault="00CE4FBE" w:rsidP="0092571C">
            <w:pPr>
              <w:widowControl/>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62D81F05" w14:textId="77777777" w:rsidR="00CE4FBE" w:rsidRPr="00B917DD" w:rsidRDefault="00716421"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必須</w:t>
            </w:r>
          </w:p>
        </w:tc>
        <w:tc>
          <w:tcPr>
            <w:tcW w:w="6378" w:type="dxa"/>
            <w:tcBorders>
              <w:top w:val="single" w:sz="4" w:space="0" w:color="auto"/>
            </w:tcBorders>
          </w:tcPr>
          <w:p w14:paraId="182AE6EC" w14:textId="77777777" w:rsidR="00CE4FBE" w:rsidRPr="00B917DD" w:rsidRDefault="00CE4FBE" w:rsidP="00CE4FBE">
            <w:pPr>
              <w:widowControl/>
              <w:spacing w:line="280" w:lineRule="exact"/>
              <w:rPr>
                <w:rFonts w:ascii="HG丸ｺﾞｼｯｸM-PRO" w:eastAsia="HG丸ｺﾞｼｯｸM-PRO" w:hAnsiTheme="majorEastAsia"/>
                <w:spacing w:val="-2"/>
                <w:sz w:val="19"/>
                <w:szCs w:val="19"/>
              </w:rPr>
            </w:pPr>
            <w:r w:rsidRPr="00B917DD">
              <w:rPr>
                <w:rFonts w:ascii="HG丸ｺﾞｼｯｸM-PRO" w:eastAsia="HG丸ｺﾞｼｯｸM-PRO" w:hAnsiTheme="majorEastAsia" w:hint="eastAsia"/>
                <w:spacing w:val="-2"/>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tcPr>
          <w:p w14:paraId="40E9B8FC" w14:textId="77777777" w:rsidR="00CE4FBE" w:rsidRPr="00B917DD" w:rsidRDefault="00716421" w:rsidP="0024714A">
            <w:pPr>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Borders>
              <w:top w:val="single" w:sz="4" w:space="0" w:color="auto"/>
            </w:tcBorders>
          </w:tcPr>
          <w:p w14:paraId="616A7FCD" w14:textId="77777777" w:rsidR="00CE4FBE" w:rsidRPr="00B917DD" w:rsidRDefault="00CE4FBE" w:rsidP="0092571C">
            <w:pPr>
              <w:widowControl/>
              <w:spacing w:line="310" w:lineRule="exact"/>
              <w:rPr>
                <w:rFonts w:ascii="HG丸ｺﾞｼｯｸM-PRO" w:eastAsia="HG丸ｺﾞｼｯｸM-PRO" w:hAnsiTheme="majorEastAsia"/>
                <w:sz w:val="22"/>
              </w:rPr>
            </w:pPr>
          </w:p>
        </w:tc>
      </w:tr>
      <w:tr w:rsidR="0023101D" w:rsidRPr="006B3126" w14:paraId="0BE5E596" w14:textId="77777777" w:rsidTr="006B0032">
        <w:trPr>
          <w:trHeight w:val="1029"/>
        </w:trPr>
        <w:tc>
          <w:tcPr>
            <w:tcW w:w="534" w:type="dxa"/>
            <w:vMerge w:val="restart"/>
            <w:shd w:val="clear" w:color="auto" w:fill="B6DDE8" w:themeFill="accent5" w:themeFillTint="66"/>
          </w:tcPr>
          <w:p w14:paraId="4F2D4D68" w14:textId="77777777" w:rsidR="0023101D" w:rsidRPr="009E2A01" w:rsidRDefault="00716421" w:rsidP="00051FD8">
            <w:pPr>
              <w:widowControl/>
              <w:spacing w:beforeLines="170" w:before="612" w:line="310" w:lineRule="exact"/>
              <w:jc w:val="center"/>
              <w:rPr>
                <w:rFonts w:hAnsiTheme="majorEastAsia"/>
                <w:b/>
                <w:sz w:val="22"/>
              </w:rPr>
            </w:pPr>
            <w:r>
              <w:rPr>
                <w:rFonts w:hAnsiTheme="majorEastAsia"/>
                <w:b/>
                <w:sz w:val="22"/>
              </w:rPr>
              <w:t>30</w:t>
            </w:r>
          </w:p>
        </w:tc>
        <w:tc>
          <w:tcPr>
            <w:tcW w:w="1701" w:type="dxa"/>
            <w:vMerge w:val="restart"/>
          </w:tcPr>
          <w:p w14:paraId="17FF6AB9" w14:textId="77777777" w:rsidR="0023101D" w:rsidRPr="00B917DD" w:rsidRDefault="0023101D" w:rsidP="0024714A">
            <w:pPr>
              <w:widowControl/>
              <w:spacing w:beforeLines="50" w:before="180"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事故時・事故後の備えを整えている</w:t>
            </w:r>
          </w:p>
        </w:tc>
        <w:tc>
          <w:tcPr>
            <w:tcW w:w="567" w:type="dxa"/>
          </w:tcPr>
          <w:p w14:paraId="3CADE9D0" w14:textId="77777777" w:rsidR="0023101D" w:rsidRPr="00B917DD" w:rsidRDefault="0023101D" w:rsidP="0024714A">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Pr>
          <w:p w14:paraId="76EFA9A6" w14:textId="27648FD5" w:rsidR="0023101D" w:rsidRPr="00B917DD" w:rsidRDefault="0023101D" w:rsidP="0058010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農作業中の事故の際に応急措置ができるよう、</w:t>
            </w:r>
            <w:r w:rsidR="00FC510B" w:rsidRPr="00B917DD">
              <w:rPr>
                <w:rFonts w:ascii="HG丸ｺﾞｼｯｸM-PRO" w:eastAsia="HG丸ｺﾞｼｯｸM-PRO" w:hAnsiTheme="majorEastAsia" w:hint="eastAsia"/>
                <w:sz w:val="19"/>
                <w:szCs w:val="19"/>
              </w:rPr>
              <w:t>清潔な水、</w:t>
            </w:r>
            <w:r w:rsidRPr="00B917DD">
              <w:rPr>
                <w:rFonts w:ascii="HG丸ｺﾞｼｯｸM-PRO" w:eastAsia="HG丸ｺﾞｼｯｸM-PRO" w:hAnsiTheme="majorEastAsia" w:hint="eastAsia"/>
                <w:sz w:val="19"/>
                <w:szCs w:val="19"/>
              </w:rPr>
              <w:t>救急箱を備え付けている。また、緊急時の連絡体制を整え、病院等の連絡先がわかるよう掲示している。</w:t>
            </w:r>
          </w:p>
        </w:tc>
        <w:tc>
          <w:tcPr>
            <w:tcW w:w="567" w:type="dxa"/>
          </w:tcPr>
          <w:p w14:paraId="634C4462" w14:textId="77777777" w:rsidR="0023101D" w:rsidRPr="00B917DD" w:rsidRDefault="0023101D" w:rsidP="0024714A">
            <w:pPr>
              <w:widowControl/>
              <w:spacing w:beforeLines="70" w:before="252"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7FE83FD6" w14:textId="77777777" w:rsidR="0023101D" w:rsidRPr="00B917DD" w:rsidRDefault="0023101D" w:rsidP="0092571C">
            <w:pPr>
              <w:widowControl/>
              <w:spacing w:line="310" w:lineRule="exact"/>
              <w:rPr>
                <w:rFonts w:ascii="HG丸ｺﾞｼｯｸM-PRO" w:eastAsia="HG丸ｺﾞｼｯｸM-PRO" w:hAnsiTheme="majorEastAsia"/>
                <w:sz w:val="22"/>
              </w:rPr>
            </w:pPr>
          </w:p>
        </w:tc>
      </w:tr>
      <w:tr w:rsidR="0023101D" w:rsidRPr="006B3126" w14:paraId="5FFFFA54" w14:textId="77777777" w:rsidTr="006B0032">
        <w:trPr>
          <w:trHeight w:val="689"/>
        </w:trPr>
        <w:tc>
          <w:tcPr>
            <w:tcW w:w="534" w:type="dxa"/>
            <w:vMerge/>
            <w:shd w:val="clear" w:color="auto" w:fill="B6DDE8" w:themeFill="accent5" w:themeFillTint="66"/>
          </w:tcPr>
          <w:p w14:paraId="0DA57440" w14:textId="77777777" w:rsidR="0023101D" w:rsidRPr="006B3126" w:rsidRDefault="0023101D" w:rsidP="0092571C">
            <w:pPr>
              <w:widowControl/>
              <w:spacing w:line="310" w:lineRule="exact"/>
              <w:rPr>
                <w:rFonts w:hAnsiTheme="majorEastAsia"/>
                <w:sz w:val="22"/>
              </w:rPr>
            </w:pPr>
          </w:p>
        </w:tc>
        <w:tc>
          <w:tcPr>
            <w:tcW w:w="1701" w:type="dxa"/>
            <w:vMerge/>
          </w:tcPr>
          <w:p w14:paraId="1F697D0A" w14:textId="77777777" w:rsidR="0023101D" w:rsidRPr="00B917DD" w:rsidRDefault="0023101D" w:rsidP="0092571C">
            <w:pPr>
              <w:widowControl/>
              <w:spacing w:line="310" w:lineRule="exact"/>
              <w:rPr>
                <w:rFonts w:ascii="HG丸ｺﾞｼｯｸM-PRO" w:eastAsia="HG丸ｺﾞｼｯｸM-PRO" w:hAnsiTheme="majorEastAsia"/>
                <w:sz w:val="19"/>
                <w:szCs w:val="19"/>
              </w:rPr>
            </w:pPr>
          </w:p>
        </w:tc>
        <w:tc>
          <w:tcPr>
            <w:tcW w:w="567" w:type="dxa"/>
          </w:tcPr>
          <w:p w14:paraId="2CEEAE8B"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hint="eastAsia"/>
                <w:sz w:val="16"/>
                <w:szCs w:val="16"/>
              </w:rPr>
              <w:t>重要</w:t>
            </w:r>
          </w:p>
        </w:tc>
        <w:tc>
          <w:tcPr>
            <w:tcW w:w="6378" w:type="dxa"/>
          </w:tcPr>
          <w:p w14:paraId="5BAAD007" w14:textId="77777777" w:rsidR="0023101D" w:rsidRPr="00B917DD" w:rsidRDefault="00C50DB0" w:rsidP="00C50DB0">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生産者に対して、</w:t>
            </w:r>
            <w:r w:rsidR="0023101D" w:rsidRPr="00B917DD">
              <w:rPr>
                <w:rFonts w:ascii="HG丸ｺﾞｼｯｸM-PRO" w:eastAsia="HG丸ｺﾞｼｯｸM-PRO" w:hAnsiTheme="majorEastAsia" w:hint="eastAsia"/>
                <w:sz w:val="19"/>
                <w:szCs w:val="19"/>
              </w:rPr>
              <w:t>労災保険や傷害共済など</w:t>
            </w:r>
            <w:r w:rsidRPr="00B917DD">
              <w:rPr>
                <w:rFonts w:ascii="HG丸ｺﾞｼｯｸM-PRO" w:eastAsia="HG丸ｺﾞｼｯｸM-PRO" w:hAnsiTheme="majorEastAsia" w:hint="eastAsia"/>
                <w:sz w:val="19"/>
                <w:szCs w:val="19"/>
              </w:rPr>
              <w:t>への積極的な</w:t>
            </w:r>
            <w:r w:rsidR="0023101D" w:rsidRPr="00B917DD">
              <w:rPr>
                <w:rFonts w:ascii="HG丸ｺﾞｼｯｸM-PRO" w:eastAsia="HG丸ｺﾞｼｯｸM-PRO" w:hAnsiTheme="majorEastAsia" w:hint="eastAsia"/>
                <w:sz w:val="19"/>
                <w:szCs w:val="19"/>
              </w:rPr>
              <w:t>加入</w:t>
            </w:r>
            <w:r w:rsidRPr="00B917DD">
              <w:rPr>
                <w:rFonts w:ascii="HG丸ｺﾞｼｯｸM-PRO" w:eastAsia="HG丸ｺﾞｼｯｸM-PRO" w:hAnsiTheme="majorEastAsia" w:hint="eastAsia"/>
                <w:sz w:val="19"/>
                <w:szCs w:val="19"/>
              </w:rPr>
              <w:t>を勧めている</w:t>
            </w:r>
            <w:r w:rsidR="0023101D" w:rsidRPr="00B917DD">
              <w:rPr>
                <w:rFonts w:ascii="HG丸ｺﾞｼｯｸM-PRO" w:eastAsia="HG丸ｺﾞｼｯｸM-PRO" w:hAnsiTheme="majorEastAsia" w:hint="eastAsia"/>
                <w:sz w:val="19"/>
                <w:szCs w:val="19"/>
              </w:rPr>
              <w:t>。【法令上の義務を含む】</w:t>
            </w:r>
          </w:p>
        </w:tc>
        <w:tc>
          <w:tcPr>
            <w:tcW w:w="567" w:type="dxa"/>
          </w:tcPr>
          <w:p w14:paraId="42FB8BF6" w14:textId="77777777" w:rsidR="0023101D" w:rsidRPr="00B917DD" w:rsidRDefault="0023101D" w:rsidP="0024714A">
            <w:pPr>
              <w:widowControl/>
              <w:spacing w:beforeLines="30" w:before="108" w:line="310" w:lineRule="exact"/>
              <w:jc w:val="center"/>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w:t>
            </w:r>
          </w:p>
        </w:tc>
        <w:tc>
          <w:tcPr>
            <w:tcW w:w="709" w:type="dxa"/>
          </w:tcPr>
          <w:p w14:paraId="47353A07" w14:textId="77777777" w:rsidR="0023101D" w:rsidRPr="00B917DD" w:rsidRDefault="0023101D" w:rsidP="0092571C">
            <w:pPr>
              <w:widowControl/>
              <w:spacing w:line="310" w:lineRule="exact"/>
              <w:rPr>
                <w:rFonts w:ascii="HG丸ｺﾞｼｯｸM-PRO" w:eastAsia="HG丸ｺﾞｼｯｸM-PRO" w:hAnsiTheme="majorEastAsia"/>
                <w:sz w:val="22"/>
              </w:rPr>
            </w:pPr>
          </w:p>
        </w:tc>
      </w:tr>
    </w:tbl>
    <w:p w14:paraId="7A3355E8" w14:textId="77777777" w:rsidR="00422B7F" w:rsidRPr="00B917DD" w:rsidRDefault="0030111F" w:rsidP="0024714A">
      <w:pPr>
        <w:spacing w:beforeLines="100" w:before="360" w:line="340" w:lineRule="exact"/>
        <w:rPr>
          <w:rFonts w:ascii="HGP創英角ｺﾞｼｯｸUB" w:eastAsia="HGP創英角ｺﾞｼｯｸUB" w:hAnsiTheme="majorEastAsia"/>
          <w:sz w:val="28"/>
          <w:szCs w:val="28"/>
        </w:rPr>
      </w:pPr>
      <w:r w:rsidRPr="00B917DD">
        <w:rPr>
          <w:rFonts w:ascii="HGP創英角ｺﾞｼｯｸUB" w:eastAsia="HGP創英角ｺﾞｼｯｸUB" w:hAnsiTheme="majorEastAsia" w:hint="eastAsia"/>
          <w:sz w:val="28"/>
          <w:szCs w:val="28"/>
        </w:rPr>
        <w:t xml:space="preserve">５　</w:t>
      </w:r>
      <w:r w:rsidR="00CE4FBE" w:rsidRPr="00B917DD">
        <w:rPr>
          <w:rFonts w:ascii="HGP創英角ｺﾞｼｯｸUB" w:eastAsia="HGP創英角ｺﾞｼｯｸUB" w:hAnsiTheme="majorEastAsia" w:hint="eastAsia"/>
          <w:sz w:val="28"/>
          <w:szCs w:val="28"/>
        </w:rPr>
        <w:t>人権保護</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270D41" w:rsidRPr="006B3126" w14:paraId="418043B5" w14:textId="77777777" w:rsidTr="007A707A">
        <w:tc>
          <w:tcPr>
            <w:tcW w:w="534" w:type="dxa"/>
            <w:shd w:val="clear" w:color="auto" w:fill="31849B" w:themeFill="accent5" w:themeFillShade="BF"/>
          </w:tcPr>
          <w:p w14:paraId="1E73ACFB" w14:textId="77777777" w:rsidR="00270D41" w:rsidRPr="00FC6FC6" w:rsidRDefault="00270D41" w:rsidP="00127CCC">
            <w:pPr>
              <w:spacing w:line="220" w:lineRule="exact"/>
              <w:rPr>
                <w:rFonts w:hAnsiTheme="majorEastAsia"/>
                <w:sz w:val="22"/>
              </w:rPr>
            </w:pPr>
          </w:p>
        </w:tc>
        <w:tc>
          <w:tcPr>
            <w:tcW w:w="1701" w:type="dxa"/>
            <w:shd w:val="clear" w:color="auto" w:fill="31849B" w:themeFill="accent5" w:themeFillShade="BF"/>
          </w:tcPr>
          <w:p w14:paraId="56BFCADC"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16D6442C"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35021531" w14:textId="77777777" w:rsidR="00270D41" w:rsidRPr="003B46D5" w:rsidRDefault="00270D41"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2BF3BE09" w14:textId="77777777" w:rsidR="00270D41" w:rsidRPr="003B46D5" w:rsidRDefault="00B5429D"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40CE32D1" w14:textId="77777777" w:rsidR="00270D41" w:rsidRPr="003B46D5" w:rsidRDefault="00270D41"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3B46D5" w:rsidRPr="006B3126" w14:paraId="702FC7E2" w14:textId="77777777" w:rsidTr="007A707A">
        <w:trPr>
          <w:trHeight w:val="703"/>
        </w:trPr>
        <w:tc>
          <w:tcPr>
            <w:tcW w:w="534" w:type="dxa"/>
            <w:tcBorders>
              <w:bottom w:val="single" w:sz="8" w:space="0" w:color="auto"/>
            </w:tcBorders>
            <w:shd w:val="clear" w:color="auto" w:fill="B6DDE8" w:themeFill="accent5" w:themeFillTint="66"/>
          </w:tcPr>
          <w:p w14:paraId="70B2510A" w14:textId="77777777" w:rsidR="003B46D5" w:rsidRPr="0099208A" w:rsidRDefault="00716421" w:rsidP="0024714A">
            <w:pPr>
              <w:spacing w:beforeLines="30" w:before="108" w:line="310" w:lineRule="exact"/>
              <w:jc w:val="center"/>
              <w:rPr>
                <w:rFonts w:hAnsiTheme="majorEastAsia"/>
                <w:b/>
                <w:sz w:val="22"/>
                <w:szCs w:val="22"/>
              </w:rPr>
            </w:pPr>
            <w:r>
              <w:rPr>
                <w:rFonts w:hAnsiTheme="majorEastAsia"/>
                <w:b/>
                <w:sz w:val="22"/>
                <w:szCs w:val="22"/>
              </w:rPr>
              <w:t>31</w:t>
            </w:r>
          </w:p>
        </w:tc>
        <w:tc>
          <w:tcPr>
            <w:tcW w:w="1701" w:type="dxa"/>
            <w:tcBorders>
              <w:bottom w:val="single" w:sz="8" w:space="0" w:color="auto"/>
            </w:tcBorders>
            <w:vAlign w:val="center"/>
          </w:tcPr>
          <w:p w14:paraId="03DBE81E" w14:textId="77777777" w:rsidR="003B46D5" w:rsidRPr="00B917DD" w:rsidRDefault="00CE4FBE" w:rsidP="00C50DB0">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労働条件を遵守している</w:t>
            </w:r>
          </w:p>
        </w:tc>
        <w:tc>
          <w:tcPr>
            <w:tcW w:w="567" w:type="dxa"/>
            <w:tcBorders>
              <w:bottom w:val="single" w:sz="8" w:space="0" w:color="auto"/>
            </w:tcBorders>
          </w:tcPr>
          <w:p w14:paraId="26648790" w14:textId="77777777" w:rsidR="003B46D5" w:rsidRPr="00B917DD" w:rsidRDefault="00716421"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bottom w:val="single" w:sz="8" w:space="0" w:color="auto"/>
            </w:tcBorders>
            <w:vAlign w:val="center"/>
          </w:tcPr>
          <w:p w14:paraId="79B16FC8" w14:textId="77777777" w:rsidR="003B46D5" w:rsidRPr="00B917DD" w:rsidRDefault="00CE4FBE" w:rsidP="00C50DB0">
            <w:pPr>
              <w:spacing w:line="280" w:lineRule="exact"/>
              <w:rPr>
                <w:rFonts w:ascii="HG丸ｺﾞｼｯｸM-PRO" w:eastAsia="HG丸ｺﾞｼｯｸM-PRO" w:hAnsiTheme="majorEastAsia" w:cs="ＭＳ Ｐゴシック"/>
                <w:spacing w:val="-4"/>
                <w:sz w:val="19"/>
                <w:szCs w:val="19"/>
              </w:rPr>
            </w:pPr>
            <w:r w:rsidRPr="00B917DD">
              <w:rPr>
                <w:rFonts w:ascii="HG丸ｺﾞｼｯｸM-PRO" w:eastAsia="HG丸ｺﾞｼｯｸM-PRO" w:hAnsiTheme="majorEastAsia" w:cs="ＭＳ Ｐゴシック" w:hint="eastAsia"/>
                <w:spacing w:val="-4"/>
                <w:sz w:val="19"/>
                <w:szCs w:val="19"/>
              </w:rPr>
              <w:t>労働者を雇用する場合、労働条件を遵守し、「労働者名簿」、「賃金台帳」、「出勤簿」を整備している。【法令上の義務】</w:t>
            </w:r>
          </w:p>
        </w:tc>
        <w:tc>
          <w:tcPr>
            <w:tcW w:w="567" w:type="dxa"/>
            <w:tcBorders>
              <w:bottom w:val="single" w:sz="8" w:space="0" w:color="auto"/>
            </w:tcBorders>
            <w:vAlign w:val="center"/>
          </w:tcPr>
          <w:p w14:paraId="271A4F02" w14:textId="6872DBFE" w:rsidR="003B46D5" w:rsidRPr="00B917DD" w:rsidRDefault="00FC510B" w:rsidP="00FC510B">
            <w:pPr>
              <w:spacing w:line="310" w:lineRule="exact"/>
              <w:jc w:val="center"/>
              <w:rPr>
                <w:rFonts w:ascii="HG丸ｺﾞｼｯｸM-PRO" w:eastAsia="HG丸ｺﾞｼｯｸM-PRO" w:hAnsiTheme="majorEastAsia"/>
                <w:b/>
              </w:rPr>
            </w:pPr>
            <w:r w:rsidRPr="00B917DD">
              <w:rPr>
                <w:rFonts w:ascii="HG丸ｺﾞｼｯｸM-PRO" w:eastAsia="HG丸ｺﾞｼｯｸM-PRO" w:hAnsiTheme="majorEastAsia" w:hint="eastAsia"/>
                <w:sz w:val="16"/>
                <w:szCs w:val="16"/>
              </w:rPr>
              <w:t>整備</w:t>
            </w:r>
          </w:p>
        </w:tc>
        <w:tc>
          <w:tcPr>
            <w:tcW w:w="709" w:type="dxa"/>
            <w:tcBorders>
              <w:bottom w:val="single" w:sz="8" w:space="0" w:color="auto"/>
            </w:tcBorders>
          </w:tcPr>
          <w:p w14:paraId="3755C33D" w14:textId="77777777" w:rsidR="003B46D5" w:rsidRPr="00B917DD" w:rsidRDefault="003B46D5" w:rsidP="0024714A">
            <w:pPr>
              <w:spacing w:beforeLines="30" w:before="108" w:line="240" w:lineRule="exact"/>
              <w:rPr>
                <w:rFonts w:ascii="HGP創英角ｺﾞｼｯｸUB" w:eastAsia="HGP創英角ｺﾞｼｯｸUB" w:hAnsiTheme="majorEastAsia"/>
                <w:b/>
              </w:rPr>
            </w:pPr>
          </w:p>
        </w:tc>
      </w:tr>
      <w:tr w:rsidR="007E2157" w:rsidRPr="006B3126" w14:paraId="4FEA6B02" w14:textId="77777777" w:rsidTr="007A707A">
        <w:trPr>
          <w:trHeight w:val="603"/>
        </w:trPr>
        <w:tc>
          <w:tcPr>
            <w:tcW w:w="534" w:type="dxa"/>
            <w:tcBorders>
              <w:top w:val="single" w:sz="8" w:space="0" w:color="auto"/>
            </w:tcBorders>
            <w:shd w:val="clear" w:color="auto" w:fill="B6DDE8" w:themeFill="accent5" w:themeFillTint="66"/>
          </w:tcPr>
          <w:p w14:paraId="7414294D" w14:textId="77777777" w:rsidR="007E2157" w:rsidRPr="003B46D5" w:rsidRDefault="00716421" w:rsidP="00051FD8">
            <w:pPr>
              <w:widowControl/>
              <w:spacing w:beforeLines="30" w:before="108" w:line="310" w:lineRule="exact"/>
              <w:jc w:val="center"/>
              <w:rPr>
                <w:rFonts w:hAnsiTheme="majorEastAsia"/>
                <w:b/>
                <w:sz w:val="22"/>
              </w:rPr>
            </w:pPr>
            <w:r>
              <w:rPr>
                <w:rFonts w:hAnsiTheme="majorEastAsia"/>
                <w:b/>
                <w:sz w:val="22"/>
              </w:rPr>
              <w:t>32</w:t>
            </w:r>
          </w:p>
        </w:tc>
        <w:tc>
          <w:tcPr>
            <w:tcW w:w="1701" w:type="dxa"/>
            <w:tcBorders>
              <w:top w:val="single" w:sz="8" w:space="0" w:color="auto"/>
            </w:tcBorders>
          </w:tcPr>
          <w:p w14:paraId="44816715" w14:textId="77777777" w:rsidR="007E2157" w:rsidRPr="00B917DD" w:rsidRDefault="00CE4FBE" w:rsidP="004E12CB">
            <w:pPr>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雇用や待遇で差別をしていない</w:t>
            </w:r>
          </w:p>
        </w:tc>
        <w:tc>
          <w:tcPr>
            <w:tcW w:w="567" w:type="dxa"/>
            <w:tcBorders>
              <w:top w:val="single" w:sz="8" w:space="0" w:color="auto"/>
            </w:tcBorders>
          </w:tcPr>
          <w:p w14:paraId="335C7110" w14:textId="77777777" w:rsidR="007E2157" w:rsidRPr="00B917DD" w:rsidRDefault="00716421" w:rsidP="0024714A">
            <w:pPr>
              <w:spacing w:beforeLines="30" w:before="108"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tcBorders>
              <w:top w:val="single" w:sz="8" w:space="0" w:color="auto"/>
            </w:tcBorders>
            <w:vAlign w:val="center"/>
          </w:tcPr>
          <w:p w14:paraId="7C6A43E2" w14:textId="77777777" w:rsidR="00384D2D" w:rsidRPr="00B917DD" w:rsidRDefault="00CE4FBE" w:rsidP="00832097">
            <w:pPr>
              <w:spacing w:line="280" w:lineRule="exact"/>
              <w:rPr>
                <w:rFonts w:ascii="HG丸ｺﾞｼｯｸM-PRO" w:eastAsia="HG丸ｺﾞｼｯｸM-PRO" w:hAnsiTheme="majorEastAsia"/>
                <w:spacing w:val="-4"/>
                <w:sz w:val="19"/>
                <w:szCs w:val="19"/>
              </w:rPr>
            </w:pPr>
            <w:r w:rsidRPr="00B917DD">
              <w:rPr>
                <w:rFonts w:ascii="HG丸ｺﾞｼｯｸM-PRO" w:eastAsia="HG丸ｺﾞｼｯｸM-PRO" w:hAnsiTheme="majorEastAsia" w:hint="eastAsia"/>
                <w:spacing w:val="-4"/>
                <w:sz w:val="19"/>
                <w:szCs w:val="19"/>
              </w:rPr>
              <w:t>労働者の雇用や待遇に関し、人種、民族、国籍、宗教、性別によって差別をしない。</w:t>
            </w:r>
          </w:p>
        </w:tc>
        <w:tc>
          <w:tcPr>
            <w:tcW w:w="567" w:type="dxa"/>
            <w:tcBorders>
              <w:top w:val="single" w:sz="8" w:space="0" w:color="auto"/>
            </w:tcBorders>
            <w:vAlign w:val="center"/>
          </w:tcPr>
          <w:p w14:paraId="13BB2379" w14:textId="77777777" w:rsidR="007E2157" w:rsidRPr="00B917DD" w:rsidRDefault="007E2157" w:rsidP="00186A6D">
            <w:pPr>
              <w:spacing w:line="310" w:lineRule="exact"/>
              <w:jc w:val="center"/>
              <w:rPr>
                <w:rFonts w:ascii="HG丸ｺﾞｼｯｸM-PRO" w:eastAsia="HG丸ｺﾞｼｯｸM-PRO" w:hAnsiTheme="majorEastAsia"/>
                <w:b/>
              </w:rPr>
            </w:pPr>
            <w:r w:rsidRPr="00B917DD">
              <w:rPr>
                <w:rFonts w:ascii="HG丸ｺﾞｼｯｸM-PRO" w:eastAsia="HG丸ｺﾞｼｯｸM-PRO" w:hAnsiTheme="majorEastAsia" w:hint="eastAsia"/>
                <w:b/>
              </w:rPr>
              <w:t>-</w:t>
            </w:r>
          </w:p>
        </w:tc>
        <w:tc>
          <w:tcPr>
            <w:tcW w:w="709" w:type="dxa"/>
            <w:tcBorders>
              <w:top w:val="single" w:sz="8" w:space="0" w:color="auto"/>
            </w:tcBorders>
          </w:tcPr>
          <w:p w14:paraId="0D4CA1DE" w14:textId="77777777" w:rsidR="007E2157" w:rsidRPr="00B917DD" w:rsidRDefault="007E2157" w:rsidP="0024714A">
            <w:pPr>
              <w:spacing w:beforeLines="30" w:before="108" w:line="240" w:lineRule="exact"/>
              <w:rPr>
                <w:rFonts w:ascii="HGP創英角ｺﾞｼｯｸUB" w:eastAsia="HGP創英角ｺﾞｼｯｸUB" w:hAnsiTheme="majorEastAsia"/>
                <w:b/>
              </w:rPr>
            </w:pPr>
          </w:p>
        </w:tc>
      </w:tr>
      <w:tr w:rsidR="007E2157" w:rsidRPr="00D85E52" w14:paraId="6A4E2726" w14:textId="77777777" w:rsidTr="007A707A">
        <w:trPr>
          <w:trHeight w:val="567"/>
        </w:trPr>
        <w:tc>
          <w:tcPr>
            <w:tcW w:w="534" w:type="dxa"/>
            <w:shd w:val="clear" w:color="auto" w:fill="B6DDE8" w:themeFill="accent5" w:themeFillTint="66"/>
          </w:tcPr>
          <w:p w14:paraId="6F180FC1" w14:textId="77777777" w:rsidR="007E2157" w:rsidRPr="003B46D5" w:rsidRDefault="00716421" w:rsidP="00051FD8">
            <w:pPr>
              <w:widowControl/>
              <w:spacing w:beforeLines="30" w:before="108" w:line="310" w:lineRule="exact"/>
              <w:jc w:val="center"/>
              <w:rPr>
                <w:rFonts w:hAnsiTheme="majorEastAsia"/>
                <w:b/>
                <w:sz w:val="22"/>
              </w:rPr>
            </w:pPr>
            <w:r>
              <w:rPr>
                <w:rFonts w:hAnsiTheme="majorEastAsia"/>
                <w:b/>
                <w:sz w:val="22"/>
              </w:rPr>
              <w:t>33</w:t>
            </w:r>
          </w:p>
        </w:tc>
        <w:tc>
          <w:tcPr>
            <w:tcW w:w="1701" w:type="dxa"/>
          </w:tcPr>
          <w:p w14:paraId="09214BC3" w14:textId="77777777" w:rsidR="007E2157" w:rsidRPr="00B917DD" w:rsidRDefault="00CE4FBE" w:rsidP="00C80A26">
            <w:pPr>
              <w:widowControl/>
              <w:spacing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外国人技能実習生などに快適な住環境を提供している</w:t>
            </w:r>
          </w:p>
        </w:tc>
        <w:tc>
          <w:tcPr>
            <w:tcW w:w="567" w:type="dxa"/>
          </w:tcPr>
          <w:p w14:paraId="5D643A00" w14:textId="77777777" w:rsidR="007E2157" w:rsidRPr="00B917DD" w:rsidRDefault="00716421" w:rsidP="00551545">
            <w:pPr>
              <w:widowControl/>
              <w:spacing w:beforeLines="100" w:before="360"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必須</w:t>
            </w:r>
          </w:p>
        </w:tc>
        <w:tc>
          <w:tcPr>
            <w:tcW w:w="6378" w:type="dxa"/>
            <w:vAlign w:val="center"/>
          </w:tcPr>
          <w:p w14:paraId="6911FABF" w14:textId="4E085209" w:rsidR="007E2157" w:rsidRPr="00B917DD" w:rsidRDefault="00CE4FBE" w:rsidP="00BA264F">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外国人技能実習生など、外国人雇用がある場合、住環境の提供や労働条件について適切に</w:t>
            </w:r>
            <w:r w:rsidR="00BA264F" w:rsidRPr="00B917DD">
              <w:rPr>
                <w:rFonts w:ascii="HG丸ｺﾞｼｯｸM-PRO" w:eastAsia="HG丸ｺﾞｼｯｸM-PRO" w:hAnsiTheme="majorEastAsia" w:hint="eastAsia"/>
                <w:sz w:val="19"/>
                <w:szCs w:val="19"/>
              </w:rPr>
              <w:t>対応して</w:t>
            </w:r>
            <w:r w:rsidRPr="00B917DD">
              <w:rPr>
                <w:rFonts w:ascii="HG丸ｺﾞｼｯｸM-PRO" w:eastAsia="HG丸ｺﾞｼｯｸM-PRO" w:hAnsiTheme="majorEastAsia" w:hint="eastAsia"/>
                <w:sz w:val="19"/>
                <w:szCs w:val="19"/>
              </w:rPr>
              <w:t>いる。</w:t>
            </w:r>
          </w:p>
        </w:tc>
        <w:tc>
          <w:tcPr>
            <w:tcW w:w="567" w:type="dxa"/>
            <w:vAlign w:val="center"/>
          </w:tcPr>
          <w:p w14:paraId="71CD6F0A" w14:textId="77777777" w:rsidR="007E2157" w:rsidRPr="00B917DD" w:rsidRDefault="007E2157" w:rsidP="0024714A">
            <w:pPr>
              <w:widowControl/>
              <w:spacing w:beforeLines="30" w:before="108"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22"/>
              </w:rPr>
              <w:t>-</w:t>
            </w:r>
          </w:p>
        </w:tc>
        <w:tc>
          <w:tcPr>
            <w:tcW w:w="709" w:type="dxa"/>
          </w:tcPr>
          <w:p w14:paraId="7129C3EC" w14:textId="77777777" w:rsidR="007E2157" w:rsidRPr="00B917DD" w:rsidRDefault="007E2157" w:rsidP="00695FAF">
            <w:pPr>
              <w:widowControl/>
              <w:spacing w:line="310" w:lineRule="exact"/>
              <w:rPr>
                <w:rFonts w:ascii="HG丸ｺﾞｼｯｸM-PRO" w:eastAsia="HG丸ｺﾞｼｯｸM-PRO" w:hAnsiTheme="majorEastAsia"/>
                <w:sz w:val="22"/>
              </w:rPr>
            </w:pPr>
          </w:p>
        </w:tc>
      </w:tr>
      <w:tr w:rsidR="007E2157" w:rsidRPr="00D85E52" w14:paraId="1613C57E" w14:textId="77777777" w:rsidTr="007A707A">
        <w:tc>
          <w:tcPr>
            <w:tcW w:w="534" w:type="dxa"/>
            <w:shd w:val="clear" w:color="auto" w:fill="B6DDE8" w:themeFill="accent5" w:themeFillTint="66"/>
          </w:tcPr>
          <w:p w14:paraId="5340C4BB" w14:textId="77777777" w:rsidR="007E2157" w:rsidRPr="003B46D5" w:rsidRDefault="00716421" w:rsidP="00051FD8">
            <w:pPr>
              <w:widowControl/>
              <w:spacing w:beforeLines="30" w:before="108" w:line="310" w:lineRule="exact"/>
              <w:jc w:val="center"/>
              <w:rPr>
                <w:rFonts w:hAnsiTheme="majorEastAsia"/>
                <w:b/>
                <w:sz w:val="22"/>
              </w:rPr>
            </w:pPr>
            <w:r>
              <w:rPr>
                <w:rFonts w:hAnsiTheme="majorEastAsia"/>
                <w:b/>
                <w:sz w:val="22"/>
              </w:rPr>
              <w:t>34</w:t>
            </w:r>
          </w:p>
        </w:tc>
        <w:tc>
          <w:tcPr>
            <w:tcW w:w="1701" w:type="dxa"/>
          </w:tcPr>
          <w:p w14:paraId="76C8114C" w14:textId="77777777" w:rsidR="007E2157" w:rsidRPr="00B917DD" w:rsidRDefault="00CE4FBE" w:rsidP="005F4771">
            <w:pPr>
              <w:widowControl/>
              <w:spacing w:line="31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労働者とコミュニケーションをとっている</w:t>
            </w:r>
          </w:p>
        </w:tc>
        <w:tc>
          <w:tcPr>
            <w:tcW w:w="567" w:type="dxa"/>
          </w:tcPr>
          <w:p w14:paraId="744C88DE" w14:textId="77777777" w:rsidR="007E2157" w:rsidRPr="00B917DD" w:rsidRDefault="00716421" w:rsidP="00551545">
            <w:pPr>
              <w:widowControl/>
              <w:spacing w:beforeLines="70" w:before="252" w:line="310" w:lineRule="exact"/>
              <w:jc w:val="center"/>
              <w:rPr>
                <w:rFonts w:ascii="HG丸ｺﾞｼｯｸM-PRO" w:eastAsia="HG丸ｺﾞｼｯｸM-PRO" w:hAnsiTheme="majorEastAsia"/>
                <w:sz w:val="16"/>
                <w:szCs w:val="16"/>
              </w:rPr>
            </w:pPr>
            <w:r w:rsidRPr="00B917DD">
              <w:rPr>
                <w:rFonts w:ascii="HG丸ｺﾞｼｯｸM-PRO" w:eastAsia="HG丸ｺﾞｼｯｸM-PRO" w:hAnsiTheme="majorEastAsia"/>
                <w:sz w:val="16"/>
                <w:szCs w:val="16"/>
              </w:rPr>
              <w:t>重要</w:t>
            </w:r>
          </w:p>
        </w:tc>
        <w:tc>
          <w:tcPr>
            <w:tcW w:w="6378" w:type="dxa"/>
            <w:vAlign w:val="center"/>
          </w:tcPr>
          <w:p w14:paraId="372B9B05" w14:textId="77777777" w:rsidR="00384D2D" w:rsidRPr="00B917DD" w:rsidRDefault="00CE4FBE" w:rsidP="00832097">
            <w:pPr>
              <w:widowControl/>
              <w:spacing w:line="280" w:lineRule="exact"/>
              <w:rPr>
                <w:rFonts w:ascii="HG丸ｺﾞｼｯｸM-PRO" w:eastAsia="HG丸ｺﾞｼｯｸM-PRO" w:hAnsiTheme="majorEastAsia"/>
                <w:sz w:val="19"/>
                <w:szCs w:val="19"/>
              </w:rPr>
            </w:pPr>
            <w:r w:rsidRPr="00B917DD">
              <w:rPr>
                <w:rFonts w:ascii="HG丸ｺﾞｼｯｸM-PRO" w:eastAsia="HG丸ｺﾞｼｯｸM-PRO" w:hAnsiTheme="majorEastAsia" w:hint="eastAsia"/>
                <w:sz w:val="19"/>
                <w:szCs w:val="19"/>
              </w:rPr>
              <w:t>使用者と労働者との間で労働条件、労働環境、労働安全等に関する意見交換を年１回以上実施し、内容を記録している。</w:t>
            </w:r>
          </w:p>
        </w:tc>
        <w:tc>
          <w:tcPr>
            <w:tcW w:w="567" w:type="dxa"/>
          </w:tcPr>
          <w:p w14:paraId="1EE6D7B9" w14:textId="4CAFAE32" w:rsidR="007E2157" w:rsidRPr="00B917DD" w:rsidRDefault="00551545" w:rsidP="00551545">
            <w:pPr>
              <w:widowControl/>
              <w:spacing w:beforeLines="70" w:before="252" w:line="310" w:lineRule="exact"/>
              <w:jc w:val="center"/>
              <w:rPr>
                <w:rFonts w:ascii="HG丸ｺﾞｼｯｸM-PRO" w:eastAsia="HG丸ｺﾞｼｯｸM-PRO" w:hAnsiTheme="majorEastAsia"/>
                <w:sz w:val="22"/>
              </w:rPr>
            </w:pPr>
            <w:r w:rsidRPr="00B917DD">
              <w:rPr>
                <w:rFonts w:ascii="HG丸ｺﾞｼｯｸM-PRO" w:eastAsia="HG丸ｺﾞｼｯｸM-PRO" w:hAnsiTheme="majorEastAsia" w:hint="eastAsia"/>
                <w:sz w:val="16"/>
                <w:szCs w:val="16"/>
              </w:rPr>
              <w:t>整備</w:t>
            </w:r>
          </w:p>
        </w:tc>
        <w:tc>
          <w:tcPr>
            <w:tcW w:w="709" w:type="dxa"/>
          </w:tcPr>
          <w:p w14:paraId="18EEA3EF" w14:textId="77777777" w:rsidR="007E2157" w:rsidRPr="00B917DD" w:rsidRDefault="007E2157" w:rsidP="00695FAF">
            <w:pPr>
              <w:widowControl/>
              <w:spacing w:line="310" w:lineRule="exact"/>
              <w:rPr>
                <w:rFonts w:ascii="HG丸ｺﾞｼｯｸM-PRO" w:eastAsia="HG丸ｺﾞｼｯｸM-PRO" w:hAnsiTheme="majorEastAsia"/>
                <w:sz w:val="22"/>
              </w:rPr>
            </w:pPr>
          </w:p>
        </w:tc>
      </w:tr>
    </w:tbl>
    <w:p w14:paraId="0F8C390F" w14:textId="77777777" w:rsidR="006B0032" w:rsidRDefault="006B0032" w:rsidP="00CE4FBE">
      <w:pPr>
        <w:spacing w:beforeLines="100" w:before="360" w:line="340" w:lineRule="exact"/>
        <w:rPr>
          <w:rFonts w:ascii="HGP創英角ｺﾞｼｯｸUB" w:eastAsia="HGP創英角ｺﾞｼｯｸUB" w:hAnsiTheme="majorEastAsia"/>
          <w:sz w:val="28"/>
          <w:szCs w:val="28"/>
        </w:rPr>
      </w:pPr>
    </w:p>
    <w:p w14:paraId="1175B677" w14:textId="77777777" w:rsidR="006B0032" w:rsidRDefault="006B0032" w:rsidP="00CE4FBE">
      <w:pPr>
        <w:spacing w:beforeLines="100" w:before="360" w:line="340" w:lineRule="exact"/>
        <w:rPr>
          <w:rFonts w:ascii="HGP創英角ｺﾞｼｯｸUB" w:eastAsia="HGP創英角ｺﾞｼｯｸUB" w:hAnsiTheme="majorEastAsia"/>
          <w:sz w:val="28"/>
          <w:szCs w:val="28"/>
        </w:rPr>
      </w:pPr>
    </w:p>
    <w:p w14:paraId="6BE5A7AE" w14:textId="41946EA6" w:rsidR="006B0032" w:rsidRDefault="006B0032" w:rsidP="00CE4FBE">
      <w:pPr>
        <w:spacing w:beforeLines="100" w:before="360" w:line="340" w:lineRule="exact"/>
        <w:rPr>
          <w:rFonts w:ascii="HGP創英角ｺﾞｼｯｸUB" w:eastAsia="HGP創英角ｺﾞｼｯｸUB" w:hAnsiTheme="majorEastAsia"/>
          <w:sz w:val="28"/>
          <w:szCs w:val="28"/>
        </w:rPr>
      </w:pPr>
    </w:p>
    <w:p w14:paraId="7665BD8E" w14:textId="1AA53297" w:rsidR="009D6587" w:rsidRDefault="009D6587" w:rsidP="00CE4FBE">
      <w:pPr>
        <w:spacing w:beforeLines="100" w:before="360" w:line="340" w:lineRule="exact"/>
        <w:rPr>
          <w:rFonts w:ascii="HGP創英角ｺﾞｼｯｸUB" w:eastAsia="HGP創英角ｺﾞｼｯｸUB" w:hAnsiTheme="majorEastAsia"/>
          <w:sz w:val="28"/>
          <w:szCs w:val="28"/>
        </w:rPr>
      </w:pPr>
    </w:p>
    <w:p w14:paraId="645E9DBE" w14:textId="56D69A5D" w:rsidR="00CE4FBE" w:rsidRPr="00E75971" w:rsidRDefault="009D6587" w:rsidP="00CE4FBE">
      <w:pPr>
        <w:spacing w:beforeLines="100" w:before="360" w:line="340" w:lineRule="exact"/>
        <w:rPr>
          <w:rFonts w:ascii="HGP創英角ｺﾞｼｯｸUB" w:eastAsia="HGP創英角ｺﾞｼｯｸUB" w:hAnsiTheme="majorEastAsia"/>
          <w:sz w:val="28"/>
          <w:szCs w:val="28"/>
        </w:rPr>
      </w:pPr>
      <w:r>
        <w:rPr>
          <w:rFonts w:ascii="HGP創英角ｺﾞｼｯｸUB" w:eastAsia="HGP創英角ｺﾞｼｯｸUB"/>
          <w:noProof/>
          <w:sz w:val="28"/>
          <w:szCs w:val="28"/>
        </w:rPr>
        <mc:AlternateContent>
          <mc:Choice Requires="wps">
            <w:drawing>
              <wp:anchor distT="0" distB="0" distL="114300" distR="114300" simplePos="0" relativeHeight="251723264" behindDoc="0" locked="0" layoutInCell="1" allowOverlap="1" wp14:anchorId="1F5DD0C2" wp14:editId="00B9C726">
                <wp:simplePos x="0" y="0"/>
                <wp:positionH relativeFrom="column">
                  <wp:posOffset>5882640</wp:posOffset>
                </wp:positionH>
                <wp:positionV relativeFrom="paragraph">
                  <wp:posOffset>137160</wp:posOffset>
                </wp:positionV>
                <wp:extent cx="725170" cy="204470"/>
                <wp:effectExtent l="4445" t="0" r="3810" b="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8B76" w14:textId="77777777" w:rsidR="009D6587" w:rsidRPr="00496DDC" w:rsidRDefault="009D6587" w:rsidP="009D6587">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C5F0EEF" w14:textId="77777777" w:rsidR="009D6587" w:rsidRPr="00AD3846" w:rsidRDefault="009D6587" w:rsidP="009D6587">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65CCDFE8" w14:textId="77777777" w:rsidR="009D6587" w:rsidRPr="00496DDC" w:rsidRDefault="009D6587" w:rsidP="009D6587">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D0C2" id="_x0000_s1038" type="#_x0000_t202" style="position:absolute;left:0;text-align:left;margin-left:463.2pt;margin-top:10.8pt;width:57.1pt;height:16.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rc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" filled="f" stroked="f">
                <v:textbox inset="5.85pt,.7pt,5.85pt,.7pt">
                  <w:txbxContent>
                    <w:p w14:paraId="5F5C8B76" w14:textId="77777777" w:rsidR="009D6587" w:rsidRPr="00496DDC" w:rsidRDefault="009D6587" w:rsidP="009D6587">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C5F0EEF" w14:textId="77777777" w:rsidR="009D6587" w:rsidRPr="00AD3846" w:rsidRDefault="009D6587" w:rsidP="009D6587">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65CCDFE8" w14:textId="77777777" w:rsidR="009D6587" w:rsidRPr="00496DDC" w:rsidRDefault="009D6587" w:rsidP="009D6587">
                      <w:pPr>
                        <w:rPr>
                          <w:szCs w:val="14"/>
                        </w:rPr>
                      </w:pPr>
                    </w:p>
                  </w:txbxContent>
                </v:textbox>
              </v:shape>
            </w:pict>
          </mc:Fallback>
        </mc:AlternateContent>
      </w:r>
      <w:r w:rsidR="00CE4FBE">
        <w:rPr>
          <w:rFonts w:ascii="HGP創英角ｺﾞｼｯｸUB" w:eastAsia="HGP創英角ｺﾞｼｯｸUB" w:hAnsiTheme="majorEastAsia" w:hint="eastAsia"/>
          <w:sz w:val="28"/>
          <w:szCs w:val="28"/>
        </w:rPr>
        <w:t>６</w:t>
      </w:r>
      <w:r w:rsidR="00CE4FBE" w:rsidRPr="00D87E31">
        <w:rPr>
          <w:rFonts w:ascii="HGP創英角ｺﾞｼｯｸUB" w:eastAsia="HGP創英角ｺﾞｼｯｸUB" w:hAnsiTheme="majorEastAsia" w:hint="eastAsia"/>
          <w:sz w:val="28"/>
          <w:szCs w:val="28"/>
        </w:rPr>
        <w:t xml:space="preserve">　個別項目</w:t>
      </w:r>
      <w:r w:rsidR="00CE4FBE">
        <w:rPr>
          <w:rFonts w:ascii="HGP創英角ｺﾞｼｯｸUB" w:eastAsia="HGP創英角ｺﾞｼｯｸUB" w:hAnsiTheme="majorEastAsia" w:hint="eastAsia"/>
          <w:sz w:val="28"/>
          <w:szCs w:val="28"/>
        </w:rPr>
        <w:t xml:space="preserve">　（養液栽培・特定外来生物・エネルギー節減・鳥獣害対策）</w:t>
      </w:r>
    </w:p>
    <w:tbl>
      <w:tblPr>
        <w:tblStyle w:val="a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1701"/>
        <w:gridCol w:w="567"/>
        <w:gridCol w:w="6378"/>
        <w:gridCol w:w="567"/>
        <w:gridCol w:w="709"/>
      </w:tblGrid>
      <w:tr w:rsidR="00CE4FBE" w:rsidRPr="006B3126" w14:paraId="25DABFEF" w14:textId="77777777" w:rsidTr="00051FD8">
        <w:tc>
          <w:tcPr>
            <w:tcW w:w="534" w:type="dxa"/>
            <w:shd w:val="clear" w:color="auto" w:fill="31849B" w:themeFill="accent5" w:themeFillShade="BF"/>
          </w:tcPr>
          <w:p w14:paraId="1CD672A5" w14:textId="77777777" w:rsidR="00CE4FBE" w:rsidRPr="00FC6FC6" w:rsidRDefault="00CE4FBE" w:rsidP="00CE4FBE">
            <w:pPr>
              <w:spacing w:line="220" w:lineRule="exact"/>
              <w:rPr>
                <w:rFonts w:hAnsiTheme="majorEastAsia"/>
                <w:sz w:val="22"/>
              </w:rPr>
            </w:pPr>
          </w:p>
        </w:tc>
        <w:tc>
          <w:tcPr>
            <w:tcW w:w="1701" w:type="dxa"/>
            <w:shd w:val="clear" w:color="auto" w:fill="31849B" w:themeFill="accent5" w:themeFillShade="BF"/>
          </w:tcPr>
          <w:p w14:paraId="69F8D7A4" w14:textId="77777777" w:rsidR="00CE4FBE" w:rsidRPr="003B46D5" w:rsidRDefault="00CE4FBE" w:rsidP="00CE4FB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0A759529" w14:textId="77777777" w:rsidR="00CE4FBE" w:rsidRPr="003B46D5" w:rsidRDefault="00CE4FBE" w:rsidP="00CE4FBE">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6378" w:type="dxa"/>
            <w:shd w:val="clear" w:color="auto" w:fill="31849B" w:themeFill="accent5" w:themeFillShade="BF"/>
          </w:tcPr>
          <w:p w14:paraId="5BE7EC8E" w14:textId="77777777" w:rsidR="00CE4FBE" w:rsidRPr="003B46D5" w:rsidRDefault="00CE4FBE" w:rsidP="00CE4FB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6B6AF94C" w14:textId="77777777" w:rsidR="00CE4FBE" w:rsidRPr="003B46D5" w:rsidRDefault="00CE4FBE" w:rsidP="00CE4FBE">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09" w:type="dxa"/>
            <w:shd w:val="clear" w:color="auto" w:fill="31849B" w:themeFill="accent5" w:themeFillShade="BF"/>
          </w:tcPr>
          <w:p w14:paraId="01EAC02A" w14:textId="77777777" w:rsidR="00CE4FBE" w:rsidRPr="003B46D5" w:rsidRDefault="00CE4FBE" w:rsidP="00CE4FBE">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E4FBE" w:rsidRPr="006B3126" w14:paraId="76A73213" w14:textId="77777777" w:rsidTr="00051FD8">
        <w:trPr>
          <w:trHeight w:val="973"/>
        </w:trPr>
        <w:tc>
          <w:tcPr>
            <w:tcW w:w="534" w:type="dxa"/>
            <w:tcBorders>
              <w:bottom w:val="single" w:sz="8" w:space="0" w:color="auto"/>
            </w:tcBorders>
            <w:shd w:val="clear" w:color="auto" w:fill="B6DDE8" w:themeFill="accent5" w:themeFillTint="66"/>
          </w:tcPr>
          <w:p w14:paraId="540201E7" w14:textId="77777777" w:rsidR="00CE4FBE" w:rsidRPr="0099208A" w:rsidRDefault="00716421" w:rsidP="00051FD8">
            <w:pPr>
              <w:spacing w:beforeLines="30" w:before="108" w:line="310" w:lineRule="exact"/>
              <w:jc w:val="center"/>
              <w:rPr>
                <w:rFonts w:hAnsiTheme="majorEastAsia"/>
                <w:b/>
                <w:sz w:val="22"/>
                <w:szCs w:val="22"/>
              </w:rPr>
            </w:pPr>
            <w:r>
              <w:rPr>
                <w:rFonts w:hAnsiTheme="majorEastAsia"/>
                <w:b/>
                <w:sz w:val="22"/>
                <w:szCs w:val="22"/>
              </w:rPr>
              <w:t>35</w:t>
            </w:r>
          </w:p>
        </w:tc>
        <w:tc>
          <w:tcPr>
            <w:tcW w:w="1701" w:type="dxa"/>
            <w:tcBorders>
              <w:bottom w:val="single" w:sz="8" w:space="0" w:color="auto"/>
            </w:tcBorders>
            <w:vAlign w:val="center"/>
          </w:tcPr>
          <w:p w14:paraId="6C0FCFBC" w14:textId="77777777" w:rsidR="00CE4FBE" w:rsidRPr="00A113FB" w:rsidRDefault="00CE4FBE" w:rsidP="00CE4FBE">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養液栽培の肥料を適切に使用している</w:t>
            </w:r>
          </w:p>
        </w:tc>
        <w:tc>
          <w:tcPr>
            <w:tcW w:w="567" w:type="dxa"/>
            <w:tcBorders>
              <w:bottom w:val="single" w:sz="8" w:space="0" w:color="auto"/>
            </w:tcBorders>
          </w:tcPr>
          <w:p w14:paraId="35A150D0" w14:textId="77777777" w:rsidR="00CE4FBE" w:rsidRPr="00A113FB" w:rsidRDefault="00CE4FBE" w:rsidP="00CE4FBE">
            <w:pPr>
              <w:spacing w:beforeLines="30" w:before="108" w:line="310" w:lineRule="exact"/>
              <w:jc w:val="center"/>
              <w:rPr>
                <w:rFonts w:ascii="HG丸ｺﾞｼｯｸM-PRO" w:eastAsia="HG丸ｺﾞｼｯｸM-PRO" w:hAnsiTheme="majorEastAsia"/>
                <w:b/>
                <w:sz w:val="16"/>
                <w:szCs w:val="16"/>
              </w:rPr>
            </w:pPr>
            <w:r w:rsidRPr="00A113FB">
              <w:rPr>
                <w:rFonts w:ascii="HG丸ｺﾞｼｯｸM-PRO" w:eastAsia="HG丸ｺﾞｼｯｸM-PRO" w:hAnsiTheme="majorEastAsia" w:hint="eastAsia"/>
                <w:sz w:val="16"/>
                <w:szCs w:val="16"/>
              </w:rPr>
              <w:t>重要</w:t>
            </w:r>
          </w:p>
        </w:tc>
        <w:tc>
          <w:tcPr>
            <w:tcW w:w="6378" w:type="dxa"/>
            <w:tcBorders>
              <w:bottom w:val="single" w:sz="8" w:space="0" w:color="auto"/>
            </w:tcBorders>
            <w:vAlign w:val="center"/>
          </w:tcPr>
          <w:p w14:paraId="08A61C99" w14:textId="77777777" w:rsidR="00CE4FBE" w:rsidRPr="00A113FB" w:rsidRDefault="00CE4FBE" w:rsidP="00CE4FBE">
            <w:pPr>
              <w:spacing w:line="280" w:lineRule="exact"/>
              <w:rPr>
                <w:rFonts w:ascii="HG丸ｺﾞｼｯｸM-PRO" w:eastAsia="HG丸ｺﾞｼｯｸM-PRO" w:hAnsiTheme="majorEastAsia" w:cs="ＭＳ Ｐゴシック"/>
                <w:spacing w:val="-4"/>
                <w:sz w:val="19"/>
                <w:szCs w:val="19"/>
              </w:rPr>
            </w:pPr>
            <w:r w:rsidRPr="00A113FB">
              <w:rPr>
                <w:rFonts w:ascii="HG丸ｺﾞｼｯｸM-PRO" w:eastAsia="HG丸ｺﾞｼｯｸM-PRO" w:hAnsiTheme="majorEastAsia" w:hint="eastAsia"/>
                <w:spacing w:val="-4"/>
                <w:sz w:val="19"/>
                <w:szCs w:val="19"/>
              </w:rPr>
              <w:t>養液栽培を行う場合、装置のメンテナンスのほか、培養液の取り替え、再利用の場合の汚染防止、器具の洗浄・消毒等、養液の病原性微生物汚染防止対策や異物混入防止対策を行っている。</w:t>
            </w:r>
          </w:p>
        </w:tc>
        <w:tc>
          <w:tcPr>
            <w:tcW w:w="567" w:type="dxa"/>
            <w:tcBorders>
              <w:bottom w:val="single" w:sz="8" w:space="0" w:color="auto"/>
            </w:tcBorders>
            <w:vAlign w:val="center"/>
          </w:tcPr>
          <w:p w14:paraId="67A3D5AC" w14:textId="77777777" w:rsidR="00CE4FBE" w:rsidRPr="0099208A" w:rsidRDefault="00CE4FBE" w:rsidP="00CE4FBE">
            <w:pPr>
              <w:spacing w:line="310" w:lineRule="exact"/>
              <w:jc w:val="center"/>
              <w:rPr>
                <w:rFonts w:ascii="HG丸ｺﾞｼｯｸM-PRO" w:eastAsia="HG丸ｺﾞｼｯｸM-PRO" w:hAnsiTheme="majorEastAsia"/>
                <w:b/>
              </w:rPr>
            </w:pPr>
            <w:r w:rsidRPr="0099208A">
              <w:rPr>
                <w:rFonts w:ascii="HG丸ｺﾞｼｯｸM-PRO" w:eastAsia="HG丸ｺﾞｼｯｸM-PRO" w:hAnsiTheme="majorEastAsia" w:hint="eastAsia"/>
                <w:b/>
              </w:rPr>
              <w:t>-</w:t>
            </w:r>
          </w:p>
        </w:tc>
        <w:tc>
          <w:tcPr>
            <w:tcW w:w="709" w:type="dxa"/>
            <w:tcBorders>
              <w:bottom w:val="single" w:sz="8" w:space="0" w:color="auto"/>
            </w:tcBorders>
          </w:tcPr>
          <w:p w14:paraId="13491B40" w14:textId="77777777" w:rsidR="00CE4FBE" w:rsidRPr="0099208A" w:rsidRDefault="00CE4FBE" w:rsidP="00CE4FBE">
            <w:pPr>
              <w:spacing w:beforeLines="30" w:before="108" w:line="240" w:lineRule="exact"/>
              <w:rPr>
                <w:rFonts w:ascii="HGP創英角ｺﾞｼｯｸUB" w:eastAsia="HGP創英角ｺﾞｼｯｸUB" w:hAnsiTheme="majorEastAsia"/>
                <w:b/>
              </w:rPr>
            </w:pPr>
          </w:p>
        </w:tc>
      </w:tr>
      <w:tr w:rsidR="00CE4FBE" w:rsidRPr="006B3126" w14:paraId="6B855ED9" w14:textId="77777777" w:rsidTr="00051FD8">
        <w:trPr>
          <w:trHeight w:val="603"/>
        </w:trPr>
        <w:tc>
          <w:tcPr>
            <w:tcW w:w="534" w:type="dxa"/>
            <w:tcBorders>
              <w:top w:val="single" w:sz="8" w:space="0" w:color="auto"/>
            </w:tcBorders>
            <w:shd w:val="clear" w:color="auto" w:fill="B6DDE8" w:themeFill="accent5" w:themeFillTint="66"/>
          </w:tcPr>
          <w:p w14:paraId="0738FC37"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36</w:t>
            </w:r>
          </w:p>
        </w:tc>
        <w:tc>
          <w:tcPr>
            <w:tcW w:w="1701" w:type="dxa"/>
            <w:tcBorders>
              <w:top w:val="single" w:sz="8" w:space="0" w:color="auto"/>
            </w:tcBorders>
          </w:tcPr>
          <w:p w14:paraId="30308074" w14:textId="77777777" w:rsidR="00CE4FBE" w:rsidRPr="00A113FB" w:rsidRDefault="00CE4FBE" w:rsidP="00CE4FBE">
            <w:pPr>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りんごのかび毒汚染対策を実施している</w:t>
            </w:r>
          </w:p>
        </w:tc>
        <w:tc>
          <w:tcPr>
            <w:tcW w:w="567" w:type="dxa"/>
            <w:tcBorders>
              <w:top w:val="single" w:sz="8" w:space="0" w:color="auto"/>
            </w:tcBorders>
          </w:tcPr>
          <w:p w14:paraId="4FBCBE01" w14:textId="77777777" w:rsidR="00CE4FBE" w:rsidRPr="00A113FB" w:rsidRDefault="00CE4FBE" w:rsidP="00CE4FBE">
            <w:pPr>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tcBorders>
              <w:top w:val="single" w:sz="8" w:space="0" w:color="auto"/>
            </w:tcBorders>
            <w:vAlign w:val="center"/>
          </w:tcPr>
          <w:p w14:paraId="16D1FA5E" w14:textId="77777777" w:rsidR="00CE4FBE" w:rsidRPr="00A113FB" w:rsidRDefault="00CE4FBE" w:rsidP="00CE4FBE">
            <w:pPr>
              <w:spacing w:line="280" w:lineRule="exact"/>
              <w:rPr>
                <w:rFonts w:ascii="HG丸ｺﾞｼｯｸM-PRO" w:eastAsia="HG丸ｺﾞｼｯｸM-PRO" w:hAnsiTheme="majorEastAsia"/>
                <w:spacing w:val="-4"/>
                <w:sz w:val="19"/>
                <w:szCs w:val="19"/>
              </w:rPr>
            </w:pPr>
            <w:r w:rsidRPr="00A113FB">
              <w:rPr>
                <w:rFonts w:ascii="HG丸ｺﾞｼｯｸM-PRO" w:eastAsia="HG丸ｺﾞｼｯｸM-PRO" w:hAnsiTheme="majorEastAsia" w:hint="eastAsia"/>
                <w:spacing w:val="-4"/>
                <w:sz w:val="19"/>
                <w:szCs w:val="19"/>
              </w:rPr>
              <w:t>りんごでは、果実が傷つかないようにするなど、かび毒（パツリン）汚染の低減対策を実施している。</w:t>
            </w:r>
          </w:p>
          <w:p w14:paraId="107E9F00" w14:textId="77777777" w:rsidR="00CE4FBE" w:rsidRPr="00A113FB" w:rsidRDefault="00CE4FBE" w:rsidP="00CE4FBE">
            <w:pPr>
              <w:spacing w:line="280" w:lineRule="exact"/>
              <w:rPr>
                <w:rFonts w:ascii="HG丸ｺﾞｼｯｸM-PRO" w:eastAsia="HG丸ｺﾞｼｯｸM-PRO" w:hAnsiTheme="majorEastAsia"/>
                <w:spacing w:val="-4"/>
                <w:sz w:val="19"/>
                <w:szCs w:val="19"/>
              </w:rPr>
            </w:pPr>
          </w:p>
        </w:tc>
        <w:tc>
          <w:tcPr>
            <w:tcW w:w="567" w:type="dxa"/>
            <w:tcBorders>
              <w:top w:val="single" w:sz="8" w:space="0" w:color="auto"/>
            </w:tcBorders>
            <w:vAlign w:val="center"/>
          </w:tcPr>
          <w:p w14:paraId="64A674FA" w14:textId="77777777" w:rsidR="00CE4FBE" w:rsidRPr="0099208A" w:rsidRDefault="00CE4FBE" w:rsidP="00CE4FBE">
            <w:pPr>
              <w:spacing w:line="310" w:lineRule="exact"/>
              <w:jc w:val="center"/>
              <w:rPr>
                <w:rFonts w:ascii="HG丸ｺﾞｼｯｸM-PRO" w:eastAsia="HG丸ｺﾞｼｯｸM-PRO" w:hAnsiTheme="majorEastAsia"/>
                <w:b/>
              </w:rPr>
            </w:pPr>
            <w:r w:rsidRPr="0099208A">
              <w:rPr>
                <w:rFonts w:ascii="HG丸ｺﾞｼｯｸM-PRO" w:eastAsia="HG丸ｺﾞｼｯｸM-PRO" w:hAnsiTheme="majorEastAsia" w:hint="eastAsia"/>
                <w:b/>
              </w:rPr>
              <w:t>-</w:t>
            </w:r>
          </w:p>
        </w:tc>
        <w:tc>
          <w:tcPr>
            <w:tcW w:w="709" w:type="dxa"/>
            <w:tcBorders>
              <w:top w:val="single" w:sz="8" w:space="0" w:color="auto"/>
            </w:tcBorders>
          </w:tcPr>
          <w:p w14:paraId="60E27A94" w14:textId="77777777" w:rsidR="00CE4FBE" w:rsidRPr="0099208A" w:rsidRDefault="00CE4FBE" w:rsidP="00CE4FBE">
            <w:pPr>
              <w:spacing w:beforeLines="30" w:before="108" w:line="240" w:lineRule="exact"/>
              <w:rPr>
                <w:rFonts w:ascii="HGP創英角ｺﾞｼｯｸUB" w:eastAsia="HGP創英角ｺﾞｼｯｸUB" w:hAnsiTheme="majorEastAsia"/>
                <w:b/>
              </w:rPr>
            </w:pPr>
          </w:p>
        </w:tc>
      </w:tr>
      <w:tr w:rsidR="00CE4FBE" w:rsidRPr="00D85E52" w14:paraId="7FF17C1A" w14:textId="77777777" w:rsidTr="00051FD8">
        <w:trPr>
          <w:trHeight w:val="567"/>
        </w:trPr>
        <w:tc>
          <w:tcPr>
            <w:tcW w:w="534" w:type="dxa"/>
            <w:shd w:val="clear" w:color="auto" w:fill="B6DDE8" w:themeFill="accent5" w:themeFillTint="66"/>
          </w:tcPr>
          <w:p w14:paraId="769497ED"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37</w:t>
            </w:r>
          </w:p>
        </w:tc>
        <w:tc>
          <w:tcPr>
            <w:tcW w:w="1701" w:type="dxa"/>
          </w:tcPr>
          <w:p w14:paraId="3D954AEC" w14:textId="77777777" w:rsidR="00CE4FBE" w:rsidRPr="00A113FB" w:rsidRDefault="00CE4FBE" w:rsidP="00CE4FBE">
            <w:pPr>
              <w:widowControl/>
              <w:spacing w:line="31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特定外来生物を適正に利用している</w:t>
            </w:r>
          </w:p>
        </w:tc>
        <w:tc>
          <w:tcPr>
            <w:tcW w:w="567" w:type="dxa"/>
          </w:tcPr>
          <w:p w14:paraId="236801E6" w14:textId="77777777" w:rsidR="00CE4FBE" w:rsidRPr="00A113FB" w:rsidRDefault="00CE4FBE" w:rsidP="00CE4FBE">
            <w:pPr>
              <w:widowControl/>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必須</w:t>
            </w:r>
          </w:p>
        </w:tc>
        <w:tc>
          <w:tcPr>
            <w:tcW w:w="6378" w:type="dxa"/>
            <w:vAlign w:val="center"/>
          </w:tcPr>
          <w:p w14:paraId="681D96F0" w14:textId="77777777" w:rsidR="00CE4FBE" w:rsidRPr="00A113FB" w:rsidRDefault="00CE4FBE" w:rsidP="00CE4FBE">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セイヨウオオマルハナバチの飼養に関する環境省の許可取得及び適切な飼育管理を実施している。【法令上の義務】</w:t>
            </w:r>
          </w:p>
        </w:tc>
        <w:tc>
          <w:tcPr>
            <w:tcW w:w="567" w:type="dxa"/>
            <w:vAlign w:val="center"/>
          </w:tcPr>
          <w:p w14:paraId="523472D7" w14:textId="77777777" w:rsidR="00CE4FBE" w:rsidRPr="00F009D2" w:rsidRDefault="00CE4FBE" w:rsidP="00CE4FBE">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41269366" w14:textId="77777777" w:rsidR="00CE4FBE" w:rsidRPr="00F009D2" w:rsidRDefault="00CE4FBE" w:rsidP="00CE4FBE">
            <w:pPr>
              <w:widowControl/>
              <w:spacing w:line="310" w:lineRule="exact"/>
              <w:rPr>
                <w:rFonts w:ascii="HG丸ｺﾞｼｯｸM-PRO" w:eastAsia="HG丸ｺﾞｼｯｸM-PRO" w:hAnsiTheme="majorEastAsia"/>
                <w:sz w:val="22"/>
              </w:rPr>
            </w:pPr>
          </w:p>
        </w:tc>
      </w:tr>
      <w:tr w:rsidR="00CE4FBE" w:rsidRPr="00D85E52" w14:paraId="1C28A607" w14:textId="77777777" w:rsidTr="00051FD8">
        <w:tc>
          <w:tcPr>
            <w:tcW w:w="534" w:type="dxa"/>
            <w:shd w:val="clear" w:color="auto" w:fill="B6DDE8" w:themeFill="accent5" w:themeFillTint="66"/>
          </w:tcPr>
          <w:p w14:paraId="6E32FFA8"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38</w:t>
            </w:r>
          </w:p>
        </w:tc>
        <w:tc>
          <w:tcPr>
            <w:tcW w:w="1701" w:type="dxa"/>
          </w:tcPr>
          <w:p w14:paraId="3586C6F2" w14:textId="77777777" w:rsidR="00CE4FBE" w:rsidRPr="00A113FB" w:rsidRDefault="00CE4FBE" w:rsidP="00CE4FBE">
            <w:pPr>
              <w:widowControl/>
              <w:spacing w:line="31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エネルギーの節減対策を実施している</w:t>
            </w:r>
          </w:p>
        </w:tc>
        <w:tc>
          <w:tcPr>
            <w:tcW w:w="567" w:type="dxa"/>
          </w:tcPr>
          <w:p w14:paraId="0E8AEF95" w14:textId="77777777" w:rsidR="00CE4FBE" w:rsidRPr="00A113FB" w:rsidRDefault="00CE4FBE" w:rsidP="00CE4FBE">
            <w:pPr>
              <w:widowControl/>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0315ED6A" w14:textId="77777777" w:rsidR="00CE4FBE" w:rsidRPr="00A113FB" w:rsidRDefault="00CE4FBE" w:rsidP="00CE4FBE">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施設・機械等の使用において、不必要・非効率なエネルギー消費の節減に努めている。</w:t>
            </w:r>
          </w:p>
          <w:p w14:paraId="7B41BD84" w14:textId="77777777" w:rsidR="00CE4FBE" w:rsidRPr="00A113FB" w:rsidRDefault="00CE4FBE" w:rsidP="00CE4FBE">
            <w:pPr>
              <w:widowControl/>
              <w:spacing w:line="280" w:lineRule="exact"/>
              <w:rPr>
                <w:rFonts w:ascii="HG丸ｺﾞｼｯｸM-PRO" w:eastAsia="HG丸ｺﾞｼｯｸM-PRO" w:hAnsiTheme="majorEastAsia"/>
                <w:sz w:val="19"/>
                <w:szCs w:val="19"/>
              </w:rPr>
            </w:pPr>
          </w:p>
        </w:tc>
        <w:tc>
          <w:tcPr>
            <w:tcW w:w="567" w:type="dxa"/>
          </w:tcPr>
          <w:p w14:paraId="24107222" w14:textId="77777777" w:rsidR="00CE4FBE" w:rsidRPr="00F009D2" w:rsidRDefault="00CE4FBE" w:rsidP="00CE4FBE">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5F7529A" w14:textId="77777777" w:rsidR="00CE4FBE" w:rsidRPr="00F009D2" w:rsidRDefault="00CE4FBE" w:rsidP="00CE4FBE">
            <w:pPr>
              <w:widowControl/>
              <w:spacing w:line="310" w:lineRule="exact"/>
              <w:rPr>
                <w:rFonts w:ascii="HG丸ｺﾞｼｯｸM-PRO" w:eastAsia="HG丸ｺﾞｼｯｸM-PRO" w:hAnsiTheme="majorEastAsia"/>
                <w:sz w:val="22"/>
              </w:rPr>
            </w:pPr>
          </w:p>
        </w:tc>
      </w:tr>
      <w:tr w:rsidR="00CE4FBE" w:rsidRPr="00D85E52" w14:paraId="55478152" w14:textId="77777777" w:rsidTr="00051FD8">
        <w:tc>
          <w:tcPr>
            <w:tcW w:w="534" w:type="dxa"/>
            <w:shd w:val="clear" w:color="auto" w:fill="B6DDE8" w:themeFill="accent5" w:themeFillTint="66"/>
          </w:tcPr>
          <w:p w14:paraId="5E762A57" w14:textId="77777777" w:rsidR="00CE4FBE" w:rsidRPr="003B46D5" w:rsidRDefault="00716421" w:rsidP="00051FD8">
            <w:pPr>
              <w:widowControl/>
              <w:spacing w:beforeLines="30" w:before="108" w:line="310" w:lineRule="exact"/>
              <w:jc w:val="center"/>
              <w:rPr>
                <w:rFonts w:hAnsiTheme="majorEastAsia"/>
                <w:b/>
                <w:sz w:val="22"/>
              </w:rPr>
            </w:pPr>
            <w:r>
              <w:rPr>
                <w:rFonts w:hAnsiTheme="majorEastAsia"/>
                <w:b/>
                <w:sz w:val="22"/>
              </w:rPr>
              <w:t>39</w:t>
            </w:r>
          </w:p>
        </w:tc>
        <w:tc>
          <w:tcPr>
            <w:tcW w:w="1701" w:type="dxa"/>
          </w:tcPr>
          <w:p w14:paraId="7643369A" w14:textId="77777777" w:rsidR="00CE4FBE" w:rsidRPr="00A113FB" w:rsidRDefault="00CE4FBE" w:rsidP="00CE4FBE">
            <w:pPr>
              <w:widowControl/>
              <w:spacing w:line="31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鳥獣被害対策を実施している</w:t>
            </w:r>
          </w:p>
        </w:tc>
        <w:tc>
          <w:tcPr>
            <w:tcW w:w="567" w:type="dxa"/>
          </w:tcPr>
          <w:p w14:paraId="0B929A79" w14:textId="77777777" w:rsidR="00CE4FBE" w:rsidRPr="00A113FB" w:rsidRDefault="00CE4FBE" w:rsidP="00CE4FBE">
            <w:pPr>
              <w:widowControl/>
              <w:spacing w:beforeLines="30" w:before="108" w:line="310" w:lineRule="exact"/>
              <w:jc w:val="center"/>
              <w:rPr>
                <w:rFonts w:ascii="HG丸ｺﾞｼｯｸM-PRO" w:eastAsia="HG丸ｺﾞｼｯｸM-PRO" w:hAnsiTheme="majorEastAsia"/>
                <w:sz w:val="16"/>
                <w:szCs w:val="16"/>
              </w:rPr>
            </w:pPr>
            <w:r w:rsidRPr="00A113FB">
              <w:rPr>
                <w:rFonts w:ascii="HG丸ｺﾞｼｯｸM-PRO" w:eastAsia="HG丸ｺﾞｼｯｸM-PRO" w:hAnsiTheme="majorEastAsia" w:hint="eastAsia"/>
                <w:sz w:val="16"/>
                <w:szCs w:val="16"/>
              </w:rPr>
              <w:t>重要</w:t>
            </w:r>
          </w:p>
        </w:tc>
        <w:tc>
          <w:tcPr>
            <w:tcW w:w="6378" w:type="dxa"/>
            <w:vAlign w:val="center"/>
          </w:tcPr>
          <w:p w14:paraId="123CD66C" w14:textId="77777777" w:rsidR="00CE4FBE" w:rsidRPr="00A113FB" w:rsidRDefault="00CE4FBE" w:rsidP="00CE4FBE">
            <w:pPr>
              <w:widowControl/>
              <w:spacing w:line="280" w:lineRule="exact"/>
              <w:rPr>
                <w:rFonts w:ascii="HG丸ｺﾞｼｯｸM-PRO" w:eastAsia="HG丸ｺﾞｼｯｸM-PRO" w:hAnsiTheme="majorEastAsia"/>
                <w:sz w:val="19"/>
                <w:szCs w:val="19"/>
              </w:rPr>
            </w:pPr>
            <w:r w:rsidRPr="00A113FB">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tcPr>
          <w:p w14:paraId="42FAA522" w14:textId="77777777" w:rsidR="00CE4FBE" w:rsidRPr="00F009D2" w:rsidRDefault="00CE4FBE" w:rsidP="00CE4FBE">
            <w:pPr>
              <w:widowControl/>
              <w:spacing w:beforeLines="30" w:before="108"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09" w:type="dxa"/>
          </w:tcPr>
          <w:p w14:paraId="249DD029" w14:textId="77777777" w:rsidR="00CE4FBE" w:rsidRPr="00F009D2" w:rsidRDefault="00CE4FBE" w:rsidP="00CE4FBE">
            <w:pPr>
              <w:widowControl/>
              <w:spacing w:line="310" w:lineRule="exact"/>
              <w:rPr>
                <w:rFonts w:ascii="HG丸ｺﾞｼｯｸM-PRO" w:eastAsia="HG丸ｺﾞｼｯｸM-PRO" w:hAnsiTheme="majorEastAsia"/>
                <w:sz w:val="22"/>
              </w:rPr>
            </w:pPr>
          </w:p>
        </w:tc>
      </w:tr>
    </w:tbl>
    <w:p w14:paraId="33390B1F" w14:textId="77777777" w:rsidR="00CE4FBE" w:rsidRDefault="00CE4FBE" w:rsidP="00CE4FBE">
      <w:pPr>
        <w:widowControl/>
        <w:jc w:val="left"/>
        <w:rPr>
          <w:rFonts w:hAnsiTheme="majorEastAsia"/>
          <w:position w:val="-6"/>
          <w:sz w:val="22"/>
        </w:rPr>
      </w:pPr>
    </w:p>
    <w:p w14:paraId="2E6C600E" w14:textId="238640B2" w:rsidR="00674798" w:rsidRDefault="00674798" w:rsidP="002E4498">
      <w:pPr>
        <w:widowControl/>
        <w:jc w:val="left"/>
        <w:rPr>
          <w:rFonts w:hAnsiTheme="majorEastAsia"/>
          <w:position w:val="-6"/>
          <w:sz w:val="22"/>
        </w:rPr>
      </w:pPr>
    </w:p>
    <w:sectPr w:rsidR="00674798" w:rsidSect="009D6587">
      <w:footerReference w:type="default" r:id="rId9"/>
      <w:headerReference w:type="first" r:id="rId10"/>
      <w:pgSz w:w="11906" w:h="16838"/>
      <w:pgMar w:top="567" w:right="851" w:bottom="567" w:left="851" w:header="68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B4D0" w14:textId="77777777" w:rsidR="002A3198" w:rsidRDefault="002A3198" w:rsidP="008318C5">
      <w:r>
        <w:separator/>
      </w:r>
    </w:p>
  </w:endnote>
  <w:endnote w:type="continuationSeparator" w:id="0">
    <w:p w14:paraId="7B8774C2" w14:textId="77777777" w:rsidR="002A3198" w:rsidRDefault="002A3198"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086322"/>
      <w:docPartObj>
        <w:docPartGallery w:val="Page Numbers (Bottom of Page)"/>
        <w:docPartUnique/>
      </w:docPartObj>
    </w:sdtPr>
    <w:sdtContent>
      <w:p w14:paraId="0E68C79B" w14:textId="2D6AFD24" w:rsidR="00F06835" w:rsidRDefault="00F06835">
        <w:pPr>
          <w:pStyle w:val="a6"/>
          <w:jc w:val="center"/>
        </w:pPr>
        <w:r>
          <w:rPr>
            <w:rFonts w:hint="eastAsia"/>
          </w:rPr>
          <w:t>25-</w:t>
        </w:r>
        <w:r>
          <w:fldChar w:fldCharType="begin"/>
        </w:r>
        <w:r>
          <w:instrText>PAGE   \* MERGEFORMAT</w:instrText>
        </w:r>
        <w:r>
          <w:fldChar w:fldCharType="separate"/>
        </w:r>
        <w:r w:rsidRPr="00F06835">
          <w:rPr>
            <w:noProof/>
            <w:lang w:val="ja-JP"/>
          </w:rPr>
          <w:t>6</w:t>
        </w:r>
        <w:r>
          <w:fldChar w:fldCharType="end"/>
        </w:r>
      </w:p>
    </w:sdtContent>
  </w:sdt>
  <w:p w14:paraId="53D86E2A" w14:textId="77777777" w:rsidR="009D6587" w:rsidRDefault="009D65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8634F" w14:textId="77777777" w:rsidR="002A3198" w:rsidRDefault="002A3198" w:rsidP="008318C5">
      <w:r>
        <w:separator/>
      </w:r>
    </w:p>
  </w:footnote>
  <w:footnote w:type="continuationSeparator" w:id="0">
    <w:p w14:paraId="37344FFF" w14:textId="77777777" w:rsidR="002A3198" w:rsidRDefault="002A3198" w:rsidP="0083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F48B" w14:textId="77777777" w:rsidR="002A3198" w:rsidRDefault="002A3198">
    <w:pPr>
      <w:pStyle w:val="a4"/>
    </w:pPr>
    <w:r>
      <w:rPr>
        <w:rFonts w:hint="eastAsia"/>
      </w:rPr>
      <w:t>標準様式第３号　　　　　　　　　　　　　　　　　　　　　　　　　　　　　　Ver1.1（農林水産省ＧＡＰガイドライン準拠）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0BD68C22"/>
    <w:lvl w:ilvl="0" w:tplc="9AF09626">
      <w:start w:val="1"/>
      <w:numFmt w:val="decimalEnclosedCircle"/>
      <w:lvlText w:val="%1"/>
      <w:lvlJc w:val="left"/>
      <w:pPr>
        <w:ind w:left="786"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A94AC3"/>
    <w:multiLevelType w:val="hybridMultilevel"/>
    <w:tmpl w:val="BE2A0B0A"/>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FE94A36"/>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8"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8B8321E"/>
    <w:multiLevelType w:val="hybridMultilevel"/>
    <w:tmpl w:val="F45ABD7E"/>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0"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3"/>
  </w:num>
  <w:num w:numId="3">
    <w:abstractNumId w:val="9"/>
  </w:num>
  <w:num w:numId="4">
    <w:abstractNumId w:val="2"/>
  </w:num>
  <w:num w:numId="5">
    <w:abstractNumId w:val="8"/>
  </w:num>
  <w:num w:numId="6">
    <w:abstractNumId w:val="1"/>
  </w:num>
  <w:num w:numId="7">
    <w:abstractNumId w:val="10"/>
  </w:num>
  <w:num w:numId="8">
    <w:abstractNumId w:val="0"/>
  </w:num>
  <w:num w:numId="9">
    <w:abstractNumId w:val="6"/>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colormru v:ext="edit" colors="#ff9,#f90,#f06,#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59"/>
    <w:rsid w:val="00004992"/>
    <w:rsid w:val="0000786E"/>
    <w:rsid w:val="00011D98"/>
    <w:rsid w:val="00012A1A"/>
    <w:rsid w:val="00014D03"/>
    <w:rsid w:val="00015184"/>
    <w:rsid w:val="00022D81"/>
    <w:rsid w:val="00024343"/>
    <w:rsid w:val="000266BA"/>
    <w:rsid w:val="00026E47"/>
    <w:rsid w:val="00042938"/>
    <w:rsid w:val="0004560E"/>
    <w:rsid w:val="00050173"/>
    <w:rsid w:val="00051FD8"/>
    <w:rsid w:val="000672A0"/>
    <w:rsid w:val="00070655"/>
    <w:rsid w:val="00070FF9"/>
    <w:rsid w:val="000746BD"/>
    <w:rsid w:val="0007758F"/>
    <w:rsid w:val="0007794E"/>
    <w:rsid w:val="00080C13"/>
    <w:rsid w:val="0008296C"/>
    <w:rsid w:val="00085D41"/>
    <w:rsid w:val="00095684"/>
    <w:rsid w:val="00095ADD"/>
    <w:rsid w:val="000A01DE"/>
    <w:rsid w:val="000B2BA0"/>
    <w:rsid w:val="000C523C"/>
    <w:rsid w:val="000D196D"/>
    <w:rsid w:val="000D2F31"/>
    <w:rsid w:val="000F1C54"/>
    <w:rsid w:val="000F2957"/>
    <w:rsid w:val="00103D12"/>
    <w:rsid w:val="00120096"/>
    <w:rsid w:val="00120D60"/>
    <w:rsid w:val="00127CCC"/>
    <w:rsid w:val="00127FA4"/>
    <w:rsid w:val="00130C1A"/>
    <w:rsid w:val="00133453"/>
    <w:rsid w:val="00136420"/>
    <w:rsid w:val="00137F18"/>
    <w:rsid w:val="0014194B"/>
    <w:rsid w:val="0014500B"/>
    <w:rsid w:val="00145323"/>
    <w:rsid w:val="001571F9"/>
    <w:rsid w:val="00165E86"/>
    <w:rsid w:val="00171019"/>
    <w:rsid w:val="00186A6D"/>
    <w:rsid w:val="00192902"/>
    <w:rsid w:val="00196775"/>
    <w:rsid w:val="001B7DF1"/>
    <w:rsid w:val="001C34A2"/>
    <w:rsid w:val="001C3DD2"/>
    <w:rsid w:val="001E60D4"/>
    <w:rsid w:val="001F0D78"/>
    <w:rsid w:val="001F448D"/>
    <w:rsid w:val="00205481"/>
    <w:rsid w:val="00221ED0"/>
    <w:rsid w:val="0023101D"/>
    <w:rsid w:val="0023153E"/>
    <w:rsid w:val="00237086"/>
    <w:rsid w:val="00243F11"/>
    <w:rsid w:val="00243F4F"/>
    <w:rsid w:val="002454A5"/>
    <w:rsid w:val="0024714A"/>
    <w:rsid w:val="00257414"/>
    <w:rsid w:val="00262D0C"/>
    <w:rsid w:val="00264BB9"/>
    <w:rsid w:val="00270D41"/>
    <w:rsid w:val="0027125B"/>
    <w:rsid w:val="002751D4"/>
    <w:rsid w:val="0029115F"/>
    <w:rsid w:val="002926F0"/>
    <w:rsid w:val="00295E77"/>
    <w:rsid w:val="00297CA5"/>
    <w:rsid w:val="002A1C41"/>
    <w:rsid w:val="002A3198"/>
    <w:rsid w:val="002A331A"/>
    <w:rsid w:val="002C014C"/>
    <w:rsid w:val="002C0CDC"/>
    <w:rsid w:val="002C6481"/>
    <w:rsid w:val="002D1AB2"/>
    <w:rsid w:val="002D7074"/>
    <w:rsid w:val="002E2762"/>
    <w:rsid w:val="002E4498"/>
    <w:rsid w:val="0030111F"/>
    <w:rsid w:val="00304A8F"/>
    <w:rsid w:val="00305CD8"/>
    <w:rsid w:val="0031300E"/>
    <w:rsid w:val="00316CC8"/>
    <w:rsid w:val="00320E1B"/>
    <w:rsid w:val="00324522"/>
    <w:rsid w:val="00330445"/>
    <w:rsid w:val="00337925"/>
    <w:rsid w:val="00381A01"/>
    <w:rsid w:val="00384D2D"/>
    <w:rsid w:val="003A373A"/>
    <w:rsid w:val="003A399E"/>
    <w:rsid w:val="003A3F1F"/>
    <w:rsid w:val="003B2542"/>
    <w:rsid w:val="003B30AC"/>
    <w:rsid w:val="003B33A8"/>
    <w:rsid w:val="003B46D5"/>
    <w:rsid w:val="003C2CE6"/>
    <w:rsid w:val="003C500A"/>
    <w:rsid w:val="003D0468"/>
    <w:rsid w:val="003E11D6"/>
    <w:rsid w:val="003E3EB4"/>
    <w:rsid w:val="003F3A41"/>
    <w:rsid w:val="003F4402"/>
    <w:rsid w:val="003F6185"/>
    <w:rsid w:val="003F6429"/>
    <w:rsid w:val="004119DD"/>
    <w:rsid w:val="00413438"/>
    <w:rsid w:val="00422B7F"/>
    <w:rsid w:val="0042324E"/>
    <w:rsid w:val="00424F81"/>
    <w:rsid w:val="00425262"/>
    <w:rsid w:val="00430935"/>
    <w:rsid w:val="0044200A"/>
    <w:rsid w:val="004435EC"/>
    <w:rsid w:val="0044667C"/>
    <w:rsid w:val="00447654"/>
    <w:rsid w:val="00457BB2"/>
    <w:rsid w:val="00460797"/>
    <w:rsid w:val="0046182B"/>
    <w:rsid w:val="0046375D"/>
    <w:rsid w:val="00473275"/>
    <w:rsid w:val="004735A4"/>
    <w:rsid w:val="00484C51"/>
    <w:rsid w:val="00496DDC"/>
    <w:rsid w:val="004B41B4"/>
    <w:rsid w:val="004C012A"/>
    <w:rsid w:val="004C2B56"/>
    <w:rsid w:val="004D0E76"/>
    <w:rsid w:val="004E12CB"/>
    <w:rsid w:val="004E1B1A"/>
    <w:rsid w:val="004E3F7F"/>
    <w:rsid w:val="004E6540"/>
    <w:rsid w:val="00500271"/>
    <w:rsid w:val="00502DC2"/>
    <w:rsid w:val="00506F5A"/>
    <w:rsid w:val="00507919"/>
    <w:rsid w:val="0051351C"/>
    <w:rsid w:val="00516B05"/>
    <w:rsid w:val="00517C95"/>
    <w:rsid w:val="0052115E"/>
    <w:rsid w:val="005323B0"/>
    <w:rsid w:val="005405F8"/>
    <w:rsid w:val="00543CDD"/>
    <w:rsid w:val="00546325"/>
    <w:rsid w:val="00551545"/>
    <w:rsid w:val="005559E1"/>
    <w:rsid w:val="00557215"/>
    <w:rsid w:val="0056231D"/>
    <w:rsid w:val="00563D54"/>
    <w:rsid w:val="00571B9A"/>
    <w:rsid w:val="00580100"/>
    <w:rsid w:val="00580B7C"/>
    <w:rsid w:val="005849DD"/>
    <w:rsid w:val="005924BA"/>
    <w:rsid w:val="00593522"/>
    <w:rsid w:val="0059626B"/>
    <w:rsid w:val="005A2746"/>
    <w:rsid w:val="005A3749"/>
    <w:rsid w:val="005E16BD"/>
    <w:rsid w:val="005E297A"/>
    <w:rsid w:val="005E7E5C"/>
    <w:rsid w:val="005F4771"/>
    <w:rsid w:val="006163DF"/>
    <w:rsid w:val="00623423"/>
    <w:rsid w:val="00625E50"/>
    <w:rsid w:val="00633232"/>
    <w:rsid w:val="006356A1"/>
    <w:rsid w:val="006375F9"/>
    <w:rsid w:val="00640A9D"/>
    <w:rsid w:val="00650B00"/>
    <w:rsid w:val="0065730D"/>
    <w:rsid w:val="00662885"/>
    <w:rsid w:val="00674798"/>
    <w:rsid w:val="006811BA"/>
    <w:rsid w:val="00683450"/>
    <w:rsid w:val="00683655"/>
    <w:rsid w:val="006875EF"/>
    <w:rsid w:val="00693BD3"/>
    <w:rsid w:val="00695F60"/>
    <w:rsid w:val="00695FAF"/>
    <w:rsid w:val="006B0032"/>
    <w:rsid w:val="006B3126"/>
    <w:rsid w:val="006B3845"/>
    <w:rsid w:val="006B3BB6"/>
    <w:rsid w:val="006B4A6A"/>
    <w:rsid w:val="006C3741"/>
    <w:rsid w:val="006C7A86"/>
    <w:rsid w:val="006D20A5"/>
    <w:rsid w:val="006E17DA"/>
    <w:rsid w:val="006E4B58"/>
    <w:rsid w:val="006E63B1"/>
    <w:rsid w:val="00712CED"/>
    <w:rsid w:val="00716421"/>
    <w:rsid w:val="00716ECD"/>
    <w:rsid w:val="007174FC"/>
    <w:rsid w:val="00720C93"/>
    <w:rsid w:val="0072142E"/>
    <w:rsid w:val="00724179"/>
    <w:rsid w:val="007264CA"/>
    <w:rsid w:val="00732536"/>
    <w:rsid w:val="00732591"/>
    <w:rsid w:val="00753B46"/>
    <w:rsid w:val="00762F1F"/>
    <w:rsid w:val="00766886"/>
    <w:rsid w:val="00766CE6"/>
    <w:rsid w:val="0077338D"/>
    <w:rsid w:val="0078295D"/>
    <w:rsid w:val="00790147"/>
    <w:rsid w:val="00791B95"/>
    <w:rsid w:val="007A707A"/>
    <w:rsid w:val="007B3368"/>
    <w:rsid w:val="007B5D8B"/>
    <w:rsid w:val="007B6005"/>
    <w:rsid w:val="007C1B25"/>
    <w:rsid w:val="007C36D4"/>
    <w:rsid w:val="007C4B14"/>
    <w:rsid w:val="007C7875"/>
    <w:rsid w:val="007D4632"/>
    <w:rsid w:val="007D6B46"/>
    <w:rsid w:val="007E2157"/>
    <w:rsid w:val="007E3FA3"/>
    <w:rsid w:val="007F5BA6"/>
    <w:rsid w:val="00807121"/>
    <w:rsid w:val="00813F05"/>
    <w:rsid w:val="008177ED"/>
    <w:rsid w:val="00821E3B"/>
    <w:rsid w:val="0082332D"/>
    <w:rsid w:val="00827258"/>
    <w:rsid w:val="008318C5"/>
    <w:rsid w:val="00832097"/>
    <w:rsid w:val="00833DFF"/>
    <w:rsid w:val="00836231"/>
    <w:rsid w:val="00842BD8"/>
    <w:rsid w:val="008568C5"/>
    <w:rsid w:val="0086138A"/>
    <w:rsid w:val="00862507"/>
    <w:rsid w:val="0086412C"/>
    <w:rsid w:val="008719A6"/>
    <w:rsid w:val="008725C9"/>
    <w:rsid w:val="00884FE6"/>
    <w:rsid w:val="00891EDE"/>
    <w:rsid w:val="0089467C"/>
    <w:rsid w:val="00896751"/>
    <w:rsid w:val="008A09F1"/>
    <w:rsid w:val="008A1785"/>
    <w:rsid w:val="008B1B04"/>
    <w:rsid w:val="008B4955"/>
    <w:rsid w:val="008C589B"/>
    <w:rsid w:val="008D08FE"/>
    <w:rsid w:val="008D5050"/>
    <w:rsid w:val="008D6F31"/>
    <w:rsid w:val="008D7BC2"/>
    <w:rsid w:val="008E2E6D"/>
    <w:rsid w:val="008E34D6"/>
    <w:rsid w:val="008F3780"/>
    <w:rsid w:val="008F75E6"/>
    <w:rsid w:val="00905153"/>
    <w:rsid w:val="00910B3C"/>
    <w:rsid w:val="0091382A"/>
    <w:rsid w:val="00915748"/>
    <w:rsid w:val="0091627D"/>
    <w:rsid w:val="0092571C"/>
    <w:rsid w:val="0092778F"/>
    <w:rsid w:val="00930C79"/>
    <w:rsid w:val="00945328"/>
    <w:rsid w:val="00950274"/>
    <w:rsid w:val="00960272"/>
    <w:rsid w:val="009631C7"/>
    <w:rsid w:val="00967C8F"/>
    <w:rsid w:val="00970C8F"/>
    <w:rsid w:val="0097521F"/>
    <w:rsid w:val="00977FEA"/>
    <w:rsid w:val="0098215F"/>
    <w:rsid w:val="0099208A"/>
    <w:rsid w:val="00992A5E"/>
    <w:rsid w:val="009950DE"/>
    <w:rsid w:val="009A2A86"/>
    <w:rsid w:val="009A3E6B"/>
    <w:rsid w:val="009B55B9"/>
    <w:rsid w:val="009C032A"/>
    <w:rsid w:val="009C2CFF"/>
    <w:rsid w:val="009C53AD"/>
    <w:rsid w:val="009C6654"/>
    <w:rsid w:val="009D2396"/>
    <w:rsid w:val="009D2720"/>
    <w:rsid w:val="009D6587"/>
    <w:rsid w:val="009D7D3C"/>
    <w:rsid w:val="009E29FA"/>
    <w:rsid w:val="009E2A01"/>
    <w:rsid w:val="009E3762"/>
    <w:rsid w:val="009E4475"/>
    <w:rsid w:val="00A01F64"/>
    <w:rsid w:val="00A04488"/>
    <w:rsid w:val="00A0642B"/>
    <w:rsid w:val="00A113FB"/>
    <w:rsid w:val="00A15B04"/>
    <w:rsid w:val="00A166D1"/>
    <w:rsid w:val="00A174EE"/>
    <w:rsid w:val="00A263FC"/>
    <w:rsid w:val="00A35338"/>
    <w:rsid w:val="00A35757"/>
    <w:rsid w:val="00A40118"/>
    <w:rsid w:val="00A502EF"/>
    <w:rsid w:val="00A50555"/>
    <w:rsid w:val="00A71B67"/>
    <w:rsid w:val="00A71C25"/>
    <w:rsid w:val="00A87DFA"/>
    <w:rsid w:val="00A9292C"/>
    <w:rsid w:val="00A9711B"/>
    <w:rsid w:val="00AA052D"/>
    <w:rsid w:val="00AA273C"/>
    <w:rsid w:val="00AA6504"/>
    <w:rsid w:val="00AB044A"/>
    <w:rsid w:val="00AB0E50"/>
    <w:rsid w:val="00AB1D57"/>
    <w:rsid w:val="00AD1852"/>
    <w:rsid w:val="00AD1ADB"/>
    <w:rsid w:val="00AD3846"/>
    <w:rsid w:val="00AD6B76"/>
    <w:rsid w:val="00AE4176"/>
    <w:rsid w:val="00AF0D4C"/>
    <w:rsid w:val="00AF14D4"/>
    <w:rsid w:val="00AF2A51"/>
    <w:rsid w:val="00B04261"/>
    <w:rsid w:val="00B06310"/>
    <w:rsid w:val="00B073E8"/>
    <w:rsid w:val="00B11F02"/>
    <w:rsid w:val="00B168E4"/>
    <w:rsid w:val="00B225ED"/>
    <w:rsid w:val="00B24BF8"/>
    <w:rsid w:val="00B32CD4"/>
    <w:rsid w:val="00B35394"/>
    <w:rsid w:val="00B37C3C"/>
    <w:rsid w:val="00B418AF"/>
    <w:rsid w:val="00B41CC0"/>
    <w:rsid w:val="00B45097"/>
    <w:rsid w:val="00B53078"/>
    <w:rsid w:val="00B534B8"/>
    <w:rsid w:val="00B5429D"/>
    <w:rsid w:val="00B5530B"/>
    <w:rsid w:val="00B56752"/>
    <w:rsid w:val="00B62143"/>
    <w:rsid w:val="00B67EFC"/>
    <w:rsid w:val="00B73E15"/>
    <w:rsid w:val="00B74420"/>
    <w:rsid w:val="00B8245F"/>
    <w:rsid w:val="00B87337"/>
    <w:rsid w:val="00B90810"/>
    <w:rsid w:val="00B90F51"/>
    <w:rsid w:val="00B917DD"/>
    <w:rsid w:val="00B94F94"/>
    <w:rsid w:val="00B968C5"/>
    <w:rsid w:val="00B97FAD"/>
    <w:rsid w:val="00BA264F"/>
    <w:rsid w:val="00BA2793"/>
    <w:rsid w:val="00BA3E87"/>
    <w:rsid w:val="00BA786E"/>
    <w:rsid w:val="00BB1C10"/>
    <w:rsid w:val="00BB3484"/>
    <w:rsid w:val="00BB408D"/>
    <w:rsid w:val="00BB7E1F"/>
    <w:rsid w:val="00BC49F2"/>
    <w:rsid w:val="00BD6C79"/>
    <w:rsid w:val="00BE04F9"/>
    <w:rsid w:val="00BE6A29"/>
    <w:rsid w:val="00BE6DBA"/>
    <w:rsid w:val="00BE75F8"/>
    <w:rsid w:val="00BF1A3F"/>
    <w:rsid w:val="00BF3EDB"/>
    <w:rsid w:val="00C03A64"/>
    <w:rsid w:val="00C041CF"/>
    <w:rsid w:val="00C2122D"/>
    <w:rsid w:val="00C227CF"/>
    <w:rsid w:val="00C34624"/>
    <w:rsid w:val="00C368CB"/>
    <w:rsid w:val="00C420B9"/>
    <w:rsid w:val="00C50DB0"/>
    <w:rsid w:val="00C559E1"/>
    <w:rsid w:val="00C678B5"/>
    <w:rsid w:val="00C7063B"/>
    <w:rsid w:val="00C75C40"/>
    <w:rsid w:val="00C80A26"/>
    <w:rsid w:val="00C82C51"/>
    <w:rsid w:val="00C8691C"/>
    <w:rsid w:val="00C86C71"/>
    <w:rsid w:val="00C957DF"/>
    <w:rsid w:val="00C96884"/>
    <w:rsid w:val="00CA6618"/>
    <w:rsid w:val="00CB2D40"/>
    <w:rsid w:val="00CB5B37"/>
    <w:rsid w:val="00CC0378"/>
    <w:rsid w:val="00CC43DC"/>
    <w:rsid w:val="00CC4F79"/>
    <w:rsid w:val="00CC5B0A"/>
    <w:rsid w:val="00CD7F8F"/>
    <w:rsid w:val="00CE2D72"/>
    <w:rsid w:val="00CE4FBE"/>
    <w:rsid w:val="00CE5EE4"/>
    <w:rsid w:val="00CF19A7"/>
    <w:rsid w:val="00CF4C62"/>
    <w:rsid w:val="00D2029D"/>
    <w:rsid w:val="00D21CA4"/>
    <w:rsid w:val="00D22384"/>
    <w:rsid w:val="00D251CF"/>
    <w:rsid w:val="00D36401"/>
    <w:rsid w:val="00D425E0"/>
    <w:rsid w:val="00D44DCB"/>
    <w:rsid w:val="00D50B40"/>
    <w:rsid w:val="00D546C5"/>
    <w:rsid w:val="00D642A4"/>
    <w:rsid w:val="00D72D7E"/>
    <w:rsid w:val="00D85E52"/>
    <w:rsid w:val="00D87D53"/>
    <w:rsid w:val="00D87E31"/>
    <w:rsid w:val="00D97C30"/>
    <w:rsid w:val="00DA047A"/>
    <w:rsid w:val="00DA34DB"/>
    <w:rsid w:val="00DA77FC"/>
    <w:rsid w:val="00DB0616"/>
    <w:rsid w:val="00DC3941"/>
    <w:rsid w:val="00DC39F2"/>
    <w:rsid w:val="00DC688B"/>
    <w:rsid w:val="00DD0532"/>
    <w:rsid w:val="00DD5BFA"/>
    <w:rsid w:val="00DD6E9B"/>
    <w:rsid w:val="00DF7BE4"/>
    <w:rsid w:val="00E02ABB"/>
    <w:rsid w:val="00E0462D"/>
    <w:rsid w:val="00E10F6E"/>
    <w:rsid w:val="00E21650"/>
    <w:rsid w:val="00E22377"/>
    <w:rsid w:val="00E24364"/>
    <w:rsid w:val="00E25721"/>
    <w:rsid w:val="00E3675E"/>
    <w:rsid w:val="00E40215"/>
    <w:rsid w:val="00E43009"/>
    <w:rsid w:val="00E43EDB"/>
    <w:rsid w:val="00E52F3C"/>
    <w:rsid w:val="00E552E4"/>
    <w:rsid w:val="00E57D7C"/>
    <w:rsid w:val="00E65ABB"/>
    <w:rsid w:val="00E75971"/>
    <w:rsid w:val="00E8356B"/>
    <w:rsid w:val="00E85B29"/>
    <w:rsid w:val="00E85BB8"/>
    <w:rsid w:val="00E867B0"/>
    <w:rsid w:val="00E91930"/>
    <w:rsid w:val="00E91D6B"/>
    <w:rsid w:val="00E967ED"/>
    <w:rsid w:val="00EA1107"/>
    <w:rsid w:val="00EB0212"/>
    <w:rsid w:val="00EB3486"/>
    <w:rsid w:val="00EC37D7"/>
    <w:rsid w:val="00EE3259"/>
    <w:rsid w:val="00EE6613"/>
    <w:rsid w:val="00EF1379"/>
    <w:rsid w:val="00EF38BE"/>
    <w:rsid w:val="00EF5F1C"/>
    <w:rsid w:val="00F009D2"/>
    <w:rsid w:val="00F011C1"/>
    <w:rsid w:val="00F02232"/>
    <w:rsid w:val="00F06835"/>
    <w:rsid w:val="00F127D2"/>
    <w:rsid w:val="00F14AC0"/>
    <w:rsid w:val="00F22ECF"/>
    <w:rsid w:val="00F332A9"/>
    <w:rsid w:val="00F3664E"/>
    <w:rsid w:val="00F37BF8"/>
    <w:rsid w:val="00F40AA2"/>
    <w:rsid w:val="00F45E2F"/>
    <w:rsid w:val="00F475BC"/>
    <w:rsid w:val="00F47CC0"/>
    <w:rsid w:val="00F51BC2"/>
    <w:rsid w:val="00F65D4C"/>
    <w:rsid w:val="00F72BE2"/>
    <w:rsid w:val="00F77A57"/>
    <w:rsid w:val="00F8273F"/>
    <w:rsid w:val="00F934D6"/>
    <w:rsid w:val="00FA0140"/>
    <w:rsid w:val="00FB1EDC"/>
    <w:rsid w:val="00FB3F74"/>
    <w:rsid w:val="00FB6DA0"/>
    <w:rsid w:val="00FC3FA7"/>
    <w:rsid w:val="00FC510B"/>
    <w:rsid w:val="00FC6FC6"/>
    <w:rsid w:val="00FD3D5F"/>
    <w:rsid w:val="00FE0737"/>
    <w:rsid w:val="00FE15AB"/>
    <w:rsid w:val="00FE4E00"/>
    <w:rsid w:val="00FE5023"/>
    <w:rsid w:val="00FE6935"/>
    <w:rsid w:val="00FF1BA7"/>
    <w:rsid w:val="00FF2118"/>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90,#f06,#c00"/>
    </o:shapedefaults>
    <o:shapelayout v:ext="edit">
      <o:idmap v:ext="edit" data="2"/>
    </o:shapelayout>
  </w:shapeDefaults>
  <w:decimalSymbol w:val="."/>
  <w:listSeparator w:val=","/>
  <w14:docId w14:val="1C7792CC"/>
  <w15:docId w15:val="{A47A975A-00B0-4A93-AD04-F76B06B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 w:type="paragraph" w:styleId="Web">
    <w:name w:val="Normal (Web)"/>
    <w:basedOn w:val="a"/>
    <w:uiPriority w:val="99"/>
    <w:semiHidden/>
    <w:unhideWhenUsed/>
    <w:rsid w:val="00AD6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316">
      <w:bodyDiv w:val="1"/>
      <w:marLeft w:val="0"/>
      <w:marRight w:val="0"/>
      <w:marTop w:val="0"/>
      <w:marBottom w:val="0"/>
      <w:divBdr>
        <w:top w:val="none" w:sz="0" w:space="0" w:color="auto"/>
        <w:left w:val="none" w:sz="0" w:space="0" w:color="auto"/>
        <w:bottom w:val="none" w:sz="0" w:space="0" w:color="auto"/>
        <w:right w:val="none" w:sz="0" w:space="0" w:color="auto"/>
      </w:divBdr>
    </w:div>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87C49-48E0-437D-AEBE-78622A9A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961</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9</cp:revision>
  <cp:lastPrinted>2025-01-06T23:48:00Z</cp:lastPrinted>
  <dcterms:created xsi:type="dcterms:W3CDTF">2024-12-02T01:52:00Z</dcterms:created>
  <dcterms:modified xsi:type="dcterms:W3CDTF">2025-01-17T04:35:00Z</dcterms:modified>
</cp:coreProperties>
</file>